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211" w:rsidRPr="00525CFA" w:rsidRDefault="00E10211" w:rsidP="00E10211">
      <w:pPr>
        <w:rPr>
          <w:rFonts w:ascii="Times New Roman" w:hAnsi="Times New Roman"/>
          <w:vanish/>
        </w:rPr>
      </w:pPr>
    </w:p>
    <w:tbl>
      <w:tblPr>
        <w:tblW w:w="9889" w:type="dxa"/>
        <w:tblLook w:val="0000" w:firstRow="0" w:lastRow="0" w:firstColumn="0" w:lastColumn="0" w:noHBand="0" w:noVBand="0"/>
      </w:tblPr>
      <w:tblGrid>
        <w:gridCol w:w="4612"/>
        <w:gridCol w:w="5277"/>
      </w:tblGrid>
      <w:tr w:rsidR="00E95E12" w:rsidRPr="004B2C40" w:rsidTr="009B7513">
        <w:trPr>
          <w:trHeight w:val="1632"/>
        </w:trPr>
        <w:tc>
          <w:tcPr>
            <w:tcW w:w="4612" w:type="dxa"/>
          </w:tcPr>
          <w:p w:rsidR="00E95E12" w:rsidRPr="001970FD" w:rsidRDefault="00E95E12" w:rsidP="003E0914">
            <w:pPr>
              <w:spacing w:before="60"/>
              <w:jc w:val="center"/>
              <w:rPr>
                <w:rFonts w:ascii="Times New Roman" w:hAnsi="Times New Roman"/>
                <w:bCs/>
                <w:sz w:val="24"/>
              </w:rPr>
            </w:pPr>
            <w:r>
              <w:rPr>
                <w:rFonts w:ascii="Times New Roman" w:hAnsi="Times New Roman"/>
                <w:bCs/>
                <w:sz w:val="24"/>
              </w:rPr>
              <w:t xml:space="preserve">TỔNG CÔNG TY </w:t>
            </w:r>
            <w:r w:rsidRPr="001970FD">
              <w:rPr>
                <w:rFonts w:ascii="Times New Roman" w:hAnsi="Times New Roman"/>
                <w:bCs/>
                <w:sz w:val="24"/>
              </w:rPr>
              <w:t>XI MĂNG VIỆT NAM</w:t>
            </w:r>
          </w:p>
          <w:p w:rsidR="00E95E12" w:rsidRPr="001970FD" w:rsidRDefault="00E95E12" w:rsidP="003E0914">
            <w:pPr>
              <w:spacing w:before="60"/>
              <w:jc w:val="center"/>
              <w:rPr>
                <w:rFonts w:ascii="Times New Roman" w:hAnsi="Times New Roman"/>
                <w:b/>
                <w:bCs/>
                <w:szCs w:val="26"/>
              </w:rPr>
            </w:pPr>
            <w:r w:rsidRPr="001970FD">
              <w:rPr>
                <w:rFonts w:ascii="Times New Roman" w:hAnsi="Times New Roman"/>
                <w:b/>
                <w:bCs/>
                <w:sz w:val="24"/>
              </w:rPr>
              <w:t xml:space="preserve">CÔNG TY CP </w:t>
            </w:r>
            <w:r>
              <w:rPr>
                <w:rFonts w:ascii="Times New Roman" w:hAnsi="Times New Roman"/>
                <w:b/>
                <w:bCs/>
                <w:sz w:val="24"/>
              </w:rPr>
              <w:t>LOGISTICS VICEM</w:t>
            </w:r>
          </w:p>
          <w:p w:rsidR="00E95E12" w:rsidRDefault="001A26CE" w:rsidP="003E0914">
            <w:pPr>
              <w:pStyle w:val="Heading5"/>
              <w:spacing w:before="60"/>
              <w:rPr>
                <w:rFonts w:ascii="Times New Roman" w:hAnsi="Times New Roman"/>
                <w:bCs w:val="0"/>
                <w:sz w:val="24"/>
                <w:highlight w:val="yellow"/>
                <w:lang w:val="nl-NL"/>
              </w:rPr>
            </w:pPr>
            <w:r w:rsidRPr="001970FD">
              <w:rPr>
                <w:rFonts w:ascii="Times New Roman" w:hAnsi="Times New Roman"/>
                <w:noProof/>
                <w:szCs w:val="28"/>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729615</wp:posOffset>
                      </wp:positionH>
                      <wp:positionV relativeFrom="paragraph">
                        <wp:posOffset>99059</wp:posOffset>
                      </wp:positionV>
                      <wp:extent cx="1259205" cy="0"/>
                      <wp:effectExtent l="0" t="0" r="36195"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F4281"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45pt,7.8pt" to="156.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sg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"/>
                  </w:pict>
                </mc:Fallback>
              </mc:AlternateContent>
            </w:r>
          </w:p>
          <w:p w:rsidR="00E95E12" w:rsidRPr="00717C53" w:rsidRDefault="00E95E12" w:rsidP="003E0914">
            <w:pPr>
              <w:jc w:val="center"/>
              <w:rPr>
                <w:highlight w:val="yellow"/>
                <w:lang w:val="nl-NL"/>
              </w:rPr>
            </w:pPr>
            <w:r w:rsidRPr="00DB301F">
              <w:rPr>
                <w:noProof/>
                <w:lang w:val="vi-VN" w:eastAsia="vi-VN"/>
              </w:rPr>
              <w:drawing>
                <wp:inline distT="0" distB="0" distL="0" distR="0">
                  <wp:extent cx="1209675"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228600"/>
                          </a:xfrm>
                          <a:prstGeom prst="rect">
                            <a:avLst/>
                          </a:prstGeom>
                          <a:noFill/>
                          <a:ln>
                            <a:noFill/>
                          </a:ln>
                        </pic:spPr>
                      </pic:pic>
                    </a:graphicData>
                  </a:graphic>
                </wp:inline>
              </w:drawing>
            </w:r>
          </w:p>
        </w:tc>
        <w:tc>
          <w:tcPr>
            <w:tcW w:w="5277" w:type="dxa"/>
          </w:tcPr>
          <w:p w:rsidR="00E95E12" w:rsidRPr="009B7513" w:rsidRDefault="00E95E12" w:rsidP="009B7513">
            <w:pPr>
              <w:pStyle w:val="Heading5"/>
              <w:spacing w:before="60"/>
              <w:jc w:val="center"/>
              <w:rPr>
                <w:rFonts w:ascii="Times New Roman" w:hAnsi="Times New Roman"/>
                <w:i w:val="0"/>
                <w:sz w:val="24"/>
                <w:lang w:val="nl-NL"/>
              </w:rPr>
            </w:pPr>
            <w:r w:rsidRPr="009B7513">
              <w:rPr>
                <w:rFonts w:ascii="Times New Roman" w:hAnsi="Times New Roman"/>
                <w:i w:val="0"/>
                <w:sz w:val="24"/>
                <w:lang w:val="nl-NL"/>
              </w:rPr>
              <w:t>CỘNG HOÀ XÃ HỘI CHỦ NGHĨA VIỆT NAM</w:t>
            </w:r>
          </w:p>
          <w:p w:rsidR="00E95E12" w:rsidRPr="004B2C40" w:rsidRDefault="001A26CE" w:rsidP="009B7513">
            <w:pPr>
              <w:spacing w:before="60"/>
              <w:jc w:val="center"/>
              <w:rPr>
                <w:lang w:val="nl-NL"/>
              </w:rPr>
            </w:pPr>
            <w:r w:rsidRPr="009B7513">
              <w:rPr>
                <w:rFonts w:ascii="Times New Roman" w:hAnsi="Times New Roman"/>
                <w:noProof/>
                <w:sz w:val="20"/>
                <w:lang w:val="vi-VN" w:eastAsia="vi-VN"/>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293370</wp:posOffset>
                      </wp:positionV>
                      <wp:extent cx="2057400" cy="0"/>
                      <wp:effectExtent l="12700" t="9525" r="635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503CF"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3.1pt" to="219.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dW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"/>
                  </w:pict>
                </mc:Fallback>
              </mc:AlternateContent>
            </w:r>
            <w:r w:rsidR="00E95E12" w:rsidRPr="009B7513">
              <w:rPr>
                <w:rFonts w:ascii="Times New Roman" w:hAnsi="Times New Roman"/>
                <w:b/>
                <w:bCs/>
              </w:rPr>
              <w:t>Độc lập - Tự do - Hạnh</w:t>
            </w:r>
            <w:r w:rsidR="00E95E12" w:rsidRPr="004B2C40">
              <w:rPr>
                <w:rFonts w:ascii="Times New Roman" w:hAnsi="Times New Roman"/>
                <w:b/>
                <w:bCs/>
              </w:rPr>
              <w:t xml:space="preserve"> phúc</w:t>
            </w:r>
          </w:p>
        </w:tc>
      </w:tr>
      <w:tr w:rsidR="00E95E12" w:rsidRPr="004B2C40" w:rsidTr="009B7513">
        <w:trPr>
          <w:trHeight w:val="435"/>
        </w:trPr>
        <w:tc>
          <w:tcPr>
            <w:tcW w:w="4612" w:type="dxa"/>
          </w:tcPr>
          <w:p w:rsidR="00E95E12" w:rsidRPr="00926C23" w:rsidRDefault="00E95E12" w:rsidP="00E95E12">
            <w:pPr>
              <w:pStyle w:val="Heading5"/>
              <w:spacing w:before="120"/>
              <w:rPr>
                <w:rFonts w:ascii="Times New Roman" w:hAnsi="Times New Roman"/>
                <w:b w:val="0"/>
                <w:bCs w:val="0"/>
                <w:lang w:val="nl-NL"/>
              </w:rPr>
            </w:pPr>
            <w:r w:rsidRPr="00926C23">
              <w:rPr>
                <w:rFonts w:ascii="Times New Roman" w:hAnsi="Times New Roman"/>
                <w:b w:val="0"/>
              </w:rPr>
              <w:t xml:space="preserve">       Số: </w:t>
            </w:r>
            <w:r w:rsidR="00CB705D">
              <w:rPr>
                <w:rFonts w:ascii="Times New Roman" w:hAnsi="Times New Roman"/>
                <w:b w:val="0"/>
              </w:rPr>
              <w:t xml:space="preserve">  </w:t>
            </w:r>
            <w:r>
              <w:rPr>
                <w:rFonts w:ascii="Times New Roman" w:hAnsi="Times New Roman"/>
                <w:b w:val="0"/>
              </w:rPr>
              <w:t xml:space="preserve"> </w:t>
            </w:r>
            <w:r w:rsidRPr="00926C23">
              <w:rPr>
                <w:rFonts w:ascii="Times New Roman" w:hAnsi="Times New Roman"/>
                <w:b w:val="0"/>
              </w:rPr>
              <w:t>/</w:t>
            </w:r>
            <w:r>
              <w:rPr>
                <w:rFonts w:ascii="Times New Roman" w:hAnsi="Times New Roman"/>
                <w:b w:val="0"/>
              </w:rPr>
              <w:t>TTr</w:t>
            </w:r>
            <w:r w:rsidRPr="00926C23">
              <w:rPr>
                <w:rFonts w:ascii="Times New Roman" w:hAnsi="Times New Roman"/>
                <w:b w:val="0"/>
              </w:rPr>
              <w:t>-</w:t>
            </w:r>
            <w:r>
              <w:rPr>
                <w:rFonts w:ascii="Times New Roman" w:hAnsi="Times New Roman"/>
                <w:b w:val="0"/>
              </w:rPr>
              <w:t>HĐQT</w:t>
            </w:r>
          </w:p>
        </w:tc>
        <w:tc>
          <w:tcPr>
            <w:tcW w:w="5277" w:type="dxa"/>
          </w:tcPr>
          <w:p w:rsidR="00E95E12" w:rsidRPr="00926C23" w:rsidRDefault="00E95E12" w:rsidP="00A27F43">
            <w:pPr>
              <w:spacing w:before="120"/>
              <w:jc w:val="center"/>
              <w:rPr>
                <w:rFonts w:ascii="Times New Roman" w:hAnsi="Times New Roman"/>
                <w:b/>
                <w:bCs/>
                <w:szCs w:val="26"/>
              </w:rPr>
            </w:pPr>
            <w:r w:rsidRPr="00926C23">
              <w:rPr>
                <w:rFonts w:ascii="Times New Roman" w:hAnsi="Times New Roman"/>
                <w:i/>
                <w:iCs/>
                <w:szCs w:val="26"/>
              </w:rPr>
              <w:t>T</w:t>
            </w:r>
            <w:r>
              <w:rPr>
                <w:rFonts w:ascii="Times New Roman" w:hAnsi="Times New Roman"/>
                <w:i/>
                <w:iCs/>
                <w:szCs w:val="26"/>
              </w:rPr>
              <w:t>P.</w:t>
            </w:r>
            <w:r w:rsidRPr="00926C23">
              <w:rPr>
                <w:rFonts w:ascii="Times New Roman" w:hAnsi="Times New Roman"/>
                <w:i/>
                <w:iCs/>
                <w:szCs w:val="26"/>
              </w:rPr>
              <w:t xml:space="preserve"> Hồ Chí Minh, ngày </w:t>
            </w:r>
            <w:r w:rsidR="00CB705D">
              <w:rPr>
                <w:rFonts w:ascii="Times New Roman" w:hAnsi="Times New Roman"/>
                <w:i/>
                <w:iCs/>
                <w:szCs w:val="26"/>
              </w:rPr>
              <w:t xml:space="preserve">  </w:t>
            </w:r>
            <w:r w:rsidR="008E6F56">
              <w:rPr>
                <w:rFonts w:ascii="Times New Roman" w:hAnsi="Times New Roman"/>
                <w:i/>
                <w:iCs/>
                <w:szCs w:val="26"/>
              </w:rPr>
              <w:t xml:space="preserve"> </w:t>
            </w:r>
            <w:r w:rsidRPr="00926C23">
              <w:rPr>
                <w:rFonts w:ascii="Times New Roman" w:hAnsi="Times New Roman"/>
                <w:i/>
                <w:iCs/>
                <w:szCs w:val="26"/>
              </w:rPr>
              <w:t xml:space="preserve"> tháng </w:t>
            </w:r>
            <w:r w:rsidR="00CB705D">
              <w:rPr>
                <w:rFonts w:ascii="Times New Roman" w:hAnsi="Times New Roman"/>
                <w:i/>
                <w:iCs/>
                <w:szCs w:val="26"/>
              </w:rPr>
              <w:t xml:space="preserve">  </w:t>
            </w:r>
            <w:bookmarkStart w:id="0" w:name="_GoBack"/>
            <w:bookmarkEnd w:id="0"/>
            <w:r w:rsidRPr="00926C23">
              <w:rPr>
                <w:rFonts w:ascii="Times New Roman" w:hAnsi="Times New Roman"/>
                <w:i/>
                <w:iCs/>
                <w:szCs w:val="26"/>
              </w:rPr>
              <w:t xml:space="preserve"> năm 202</w:t>
            </w:r>
            <w:r>
              <w:rPr>
                <w:rFonts w:ascii="Times New Roman" w:hAnsi="Times New Roman"/>
                <w:i/>
                <w:iCs/>
                <w:szCs w:val="26"/>
              </w:rPr>
              <w:t>1</w:t>
            </w:r>
          </w:p>
        </w:tc>
      </w:tr>
    </w:tbl>
    <w:p w:rsidR="00E95E12" w:rsidRDefault="00E95E12" w:rsidP="00094295">
      <w:pPr>
        <w:pStyle w:val="Heading1"/>
        <w:spacing w:before="120" w:line="240" w:lineRule="auto"/>
        <w:rPr>
          <w:rFonts w:ascii="Times New Roman" w:hAnsi="Times New Roman"/>
          <w:sz w:val="32"/>
          <w:szCs w:val="32"/>
        </w:rPr>
      </w:pPr>
    </w:p>
    <w:p w:rsidR="0007292D" w:rsidRPr="000368A2" w:rsidRDefault="0007292D" w:rsidP="00094295">
      <w:pPr>
        <w:pStyle w:val="Heading1"/>
        <w:spacing w:before="120" w:line="240" w:lineRule="auto"/>
        <w:rPr>
          <w:rFonts w:ascii="Times New Roman" w:hAnsi="Times New Roman"/>
          <w:sz w:val="32"/>
          <w:szCs w:val="32"/>
        </w:rPr>
      </w:pPr>
      <w:r w:rsidRPr="000368A2">
        <w:rPr>
          <w:rFonts w:ascii="Times New Roman" w:hAnsi="Times New Roman"/>
          <w:sz w:val="32"/>
          <w:szCs w:val="32"/>
        </w:rPr>
        <w:t>TỜ TRÌNH</w:t>
      </w:r>
    </w:p>
    <w:p w:rsidR="004A32F7" w:rsidRPr="00410A4E" w:rsidRDefault="004A32F7" w:rsidP="00E95E12">
      <w:pPr>
        <w:pStyle w:val="Heading2"/>
        <w:spacing w:line="240" w:lineRule="auto"/>
        <w:rPr>
          <w:rFonts w:ascii="Times New Roman" w:hAnsi="Times New Roman"/>
          <w:b w:val="0"/>
          <w:sz w:val="28"/>
          <w:szCs w:val="28"/>
        </w:rPr>
      </w:pPr>
      <w:r w:rsidRPr="00410A4E">
        <w:rPr>
          <w:rFonts w:ascii="Times New Roman" w:hAnsi="Times New Roman"/>
          <w:b w:val="0"/>
          <w:sz w:val="28"/>
          <w:szCs w:val="28"/>
        </w:rPr>
        <w:t>(</w:t>
      </w:r>
      <w:r w:rsidR="0007292D" w:rsidRPr="00410A4E">
        <w:rPr>
          <w:rFonts w:ascii="Times New Roman" w:hAnsi="Times New Roman"/>
          <w:b w:val="0"/>
          <w:sz w:val="28"/>
          <w:szCs w:val="28"/>
        </w:rPr>
        <w:t>V/v</w:t>
      </w:r>
      <w:r w:rsidR="00E95E12">
        <w:rPr>
          <w:rFonts w:ascii="Times New Roman" w:hAnsi="Times New Roman"/>
          <w:b w:val="0"/>
          <w:sz w:val="28"/>
          <w:szCs w:val="28"/>
        </w:rPr>
        <w:t>: T</w:t>
      </w:r>
      <w:r w:rsidRPr="00410A4E">
        <w:rPr>
          <w:rFonts w:ascii="Times New Roman" w:hAnsi="Times New Roman"/>
          <w:b w:val="0"/>
          <w:sz w:val="28"/>
          <w:szCs w:val="28"/>
        </w:rPr>
        <w:t xml:space="preserve">hay đổi địa chỉ trong </w:t>
      </w:r>
    </w:p>
    <w:p w:rsidR="0007292D" w:rsidRDefault="004A32F7" w:rsidP="00E95E12">
      <w:pPr>
        <w:pStyle w:val="Heading2"/>
        <w:spacing w:line="240" w:lineRule="auto"/>
        <w:rPr>
          <w:rFonts w:ascii="Times New Roman" w:hAnsi="Times New Roman"/>
          <w:b w:val="0"/>
          <w:sz w:val="28"/>
          <w:szCs w:val="28"/>
        </w:rPr>
      </w:pPr>
      <w:r w:rsidRPr="00410A4E">
        <w:rPr>
          <w:rFonts w:ascii="Times New Roman" w:hAnsi="Times New Roman"/>
          <w:b w:val="0"/>
          <w:sz w:val="28"/>
          <w:szCs w:val="28"/>
        </w:rPr>
        <w:t xml:space="preserve">Điều lệ và Giấy chứng nhận </w:t>
      </w:r>
      <w:r w:rsidR="00E95E12">
        <w:rPr>
          <w:rFonts w:ascii="Times New Roman" w:hAnsi="Times New Roman"/>
          <w:b w:val="0"/>
          <w:sz w:val="28"/>
          <w:szCs w:val="28"/>
        </w:rPr>
        <w:t>Đ</w:t>
      </w:r>
      <w:r w:rsidRPr="00410A4E">
        <w:rPr>
          <w:rFonts w:ascii="Times New Roman" w:hAnsi="Times New Roman"/>
          <w:b w:val="0"/>
          <w:sz w:val="28"/>
          <w:szCs w:val="28"/>
        </w:rPr>
        <w:t xml:space="preserve">ăng ký </w:t>
      </w:r>
      <w:r w:rsidR="00E95E12">
        <w:rPr>
          <w:rFonts w:ascii="Times New Roman" w:hAnsi="Times New Roman"/>
          <w:b w:val="0"/>
          <w:sz w:val="28"/>
          <w:szCs w:val="28"/>
        </w:rPr>
        <w:t>D</w:t>
      </w:r>
      <w:r w:rsidRPr="00410A4E">
        <w:rPr>
          <w:rFonts w:ascii="Times New Roman" w:hAnsi="Times New Roman"/>
          <w:b w:val="0"/>
          <w:sz w:val="28"/>
          <w:szCs w:val="28"/>
        </w:rPr>
        <w:t>oanh nghiệp)</w:t>
      </w:r>
    </w:p>
    <w:p w:rsidR="00E95E12" w:rsidRPr="00E95E12" w:rsidRDefault="00E95E12" w:rsidP="00E95E12">
      <w:pPr>
        <w:rPr>
          <w:lang w:val="sv-SE"/>
        </w:rPr>
      </w:pPr>
    </w:p>
    <w:p w:rsidR="000368A2" w:rsidRPr="00E95E12" w:rsidRDefault="00525CFA" w:rsidP="00E95E12">
      <w:pPr>
        <w:spacing w:before="60" w:line="288" w:lineRule="auto"/>
        <w:jc w:val="center"/>
        <w:rPr>
          <w:rFonts w:ascii="Times New Roman" w:hAnsi="Times New Roman"/>
          <w:b/>
          <w:sz w:val="28"/>
          <w:szCs w:val="28"/>
          <w:lang w:val="sv-SE"/>
        </w:rPr>
      </w:pPr>
      <w:r w:rsidRPr="00E95E12">
        <w:rPr>
          <w:rFonts w:ascii="Times New Roman" w:hAnsi="Times New Roman"/>
          <w:b/>
          <w:iCs/>
          <w:sz w:val="28"/>
          <w:szCs w:val="28"/>
          <w:lang w:val="it-IT"/>
        </w:rPr>
        <w:t xml:space="preserve">Kính gửi: </w:t>
      </w:r>
      <w:r w:rsidR="00632D36" w:rsidRPr="00E95E12">
        <w:rPr>
          <w:rFonts w:ascii="Times New Roman" w:hAnsi="Times New Roman"/>
          <w:b/>
          <w:iCs/>
          <w:sz w:val="28"/>
          <w:szCs w:val="28"/>
          <w:lang w:val="it-IT"/>
        </w:rPr>
        <w:t xml:space="preserve">Đại hội đồng Cổ đông Công ty Cổ phần Logistics Vicem </w:t>
      </w:r>
    </w:p>
    <w:p w:rsidR="00297FDD" w:rsidRPr="00E95E12" w:rsidRDefault="00297FDD" w:rsidP="00E95E12">
      <w:pPr>
        <w:spacing w:before="60" w:line="288" w:lineRule="auto"/>
        <w:ind w:right="142"/>
        <w:jc w:val="both"/>
        <w:rPr>
          <w:rFonts w:ascii="Times New Roman" w:hAnsi="Times New Roman"/>
          <w:sz w:val="28"/>
          <w:szCs w:val="28"/>
          <w:lang w:val="sv-SE"/>
        </w:rPr>
      </w:pPr>
    </w:p>
    <w:p w:rsidR="00297FDD" w:rsidRPr="00E95E12" w:rsidRDefault="00297FDD" w:rsidP="00E95E12">
      <w:pPr>
        <w:spacing w:before="60" w:line="288" w:lineRule="auto"/>
        <w:ind w:right="142"/>
        <w:jc w:val="both"/>
        <w:rPr>
          <w:rFonts w:ascii="Times New Roman" w:hAnsi="Times New Roman"/>
          <w:b/>
          <w:sz w:val="28"/>
          <w:szCs w:val="28"/>
          <w:lang w:val="sv-SE"/>
        </w:rPr>
      </w:pPr>
      <w:r w:rsidRPr="00E95E12">
        <w:rPr>
          <w:rFonts w:ascii="Times New Roman" w:hAnsi="Times New Roman"/>
          <w:b/>
          <w:sz w:val="28"/>
          <w:szCs w:val="28"/>
          <w:lang w:val="sv-SE"/>
        </w:rPr>
        <w:t>I. THÔNG TIN CÔNG TY</w:t>
      </w:r>
    </w:p>
    <w:p w:rsidR="00537DEA" w:rsidRPr="00E95E12" w:rsidRDefault="00537DEA" w:rsidP="00E95E12">
      <w:pPr>
        <w:spacing w:before="60" w:line="288" w:lineRule="auto"/>
        <w:jc w:val="both"/>
        <w:rPr>
          <w:rFonts w:ascii="Times New Roman" w:hAnsi="Times New Roman"/>
          <w:sz w:val="28"/>
          <w:szCs w:val="28"/>
        </w:rPr>
      </w:pPr>
      <w:r w:rsidRPr="00E95E12">
        <w:rPr>
          <w:rFonts w:ascii="Times New Roman" w:hAnsi="Times New Roman"/>
          <w:sz w:val="28"/>
          <w:szCs w:val="28"/>
        </w:rPr>
        <w:t>1. Tên Công ty</w:t>
      </w:r>
      <w:r w:rsidR="00E95E12">
        <w:rPr>
          <w:rFonts w:ascii="Times New Roman" w:hAnsi="Times New Roman"/>
          <w:sz w:val="28"/>
          <w:szCs w:val="28"/>
        </w:rPr>
        <w:tab/>
      </w:r>
      <w:r w:rsidRPr="00E95E12">
        <w:rPr>
          <w:rFonts w:ascii="Times New Roman" w:hAnsi="Times New Roman"/>
          <w:sz w:val="28"/>
          <w:szCs w:val="28"/>
        </w:rPr>
        <w:t>:  Công ty Cổ phần Logistics Vicem;</w:t>
      </w:r>
    </w:p>
    <w:p w:rsidR="00537DEA" w:rsidRPr="00E95E12" w:rsidRDefault="00537DEA" w:rsidP="00E95E12">
      <w:pPr>
        <w:spacing w:before="60" w:line="288" w:lineRule="auto"/>
        <w:jc w:val="both"/>
        <w:rPr>
          <w:rFonts w:ascii="Times New Roman" w:hAnsi="Times New Roman"/>
          <w:sz w:val="28"/>
          <w:szCs w:val="28"/>
        </w:rPr>
      </w:pPr>
      <w:r w:rsidRPr="00E95E12">
        <w:rPr>
          <w:rFonts w:ascii="Times New Roman" w:hAnsi="Times New Roman"/>
          <w:sz w:val="28"/>
          <w:szCs w:val="28"/>
        </w:rPr>
        <w:t>2. Tên viết tắt</w:t>
      </w:r>
      <w:r w:rsidR="00E95E12">
        <w:rPr>
          <w:rFonts w:ascii="Times New Roman" w:hAnsi="Times New Roman"/>
          <w:sz w:val="28"/>
          <w:szCs w:val="28"/>
        </w:rPr>
        <w:tab/>
      </w:r>
      <w:r w:rsidRPr="00E95E12">
        <w:rPr>
          <w:rFonts w:ascii="Times New Roman" w:hAnsi="Times New Roman"/>
          <w:sz w:val="28"/>
          <w:szCs w:val="28"/>
        </w:rPr>
        <w:t>: Logistics Vicem Joint Stock Company;</w:t>
      </w:r>
    </w:p>
    <w:p w:rsidR="00537DEA" w:rsidRPr="00E95E12" w:rsidRDefault="00537DEA" w:rsidP="00E95E12">
      <w:pPr>
        <w:tabs>
          <w:tab w:val="left" w:pos="3150"/>
        </w:tabs>
        <w:spacing w:before="60" w:line="288" w:lineRule="auto"/>
        <w:jc w:val="both"/>
        <w:rPr>
          <w:rFonts w:ascii="Times New Roman" w:hAnsi="Times New Roman"/>
          <w:sz w:val="28"/>
          <w:szCs w:val="28"/>
        </w:rPr>
      </w:pPr>
      <w:r w:rsidRPr="00E95E12">
        <w:rPr>
          <w:rFonts w:ascii="Times New Roman" w:hAnsi="Times New Roman"/>
          <w:sz w:val="28"/>
          <w:szCs w:val="28"/>
        </w:rPr>
        <w:t>3. Mã chứng khoán: HTV</w:t>
      </w:r>
    </w:p>
    <w:p w:rsidR="00537DEA" w:rsidRPr="00E95E12" w:rsidRDefault="00537DEA" w:rsidP="00E95E12">
      <w:pPr>
        <w:spacing w:before="60" w:line="288" w:lineRule="auto"/>
        <w:jc w:val="both"/>
        <w:rPr>
          <w:rFonts w:ascii="Times New Roman" w:hAnsi="Times New Roman"/>
          <w:sz w:val="28"/>
          <w:szCs w:val="28"/>
        </w:rPr>
      </w:pPr>
      <w:r w:rsidRPr="00E95E12">
        <w:rPr>
          <w:rFonts w:ascii="Times New Roman" w:hAnsi="Times New Roman"/>
          <w:sz w:val="28"/>
          <w:szCs w:val="28"/>
        </w:rPr>
        <w:t>4. Trụ sở chính</w:t>
      </w:r>
      <w:r w:rsidR="00E95E12">
        <w:rPr>
          <w:rFonts w:ascii="Times New Roman" w:hAnsi="Times New Roman"/>
          <w:sz w:val="28"/>
          <w:szCs w:val="28"/>
        </w:rPr>
        <w:tab/>
      </w:r>
      <w:r w:rsidRPr="00E95E12">
        <w:rPr>
          <w:rFonts w:ascii="Times New Roman" w:hAnsi="Times New Roman"/>
          <w:sz w:val="28"/>
          <w:szCs w:val="28"/>
        </w:rPr>
        <w:t xml:space="preserve">: </w:t>
      </w:r>
      <w:r w:rsidR="00E95E12">
        <w:rPr>
          <w:rFonts w:ascii="Times New Roman" w:hAnsi="Times New Roman"/>
          <w:sz w:val="28"/>
          <w:szCs w:val="28"/>
        </w:rPr>
        <w:t>Số</w:t>
      </w:r>
      <w:r w:rsidRPr="00E95E12">
        <w:rPr>
          <w:rFonts w:ascii="Times New Roman" w:hAnsi="Times New Roman"/>
          <w:sz w:val="28"/>
          <w:szCs w:val="28"/>
        </w:rPr>
        <w:t xml:space="preserve"> 296 Trần Não, Phường Bình An; Quận 2, TP Hồ Chí Minh</w:t>
      </w:r>
    </w:p>
    <w:p w:rsidR="00537DEA" w:rsidRPr="00E95E12" w:rsidRDefault="00500693" w:rsidP="00E95E12">
      <w:pPr>
        <w:tabs>
          <w:tab w:val="left" w:pos="2520"/>
          <w:tab w:val="left" w:pos="3150"/>
        </w:tabs>
        <w:spacing w:before="60" w:line="288" w:lineRule="auto"/>
        <w:jc w:val="both"/>
        <w:rPr>
          <w:rFonts w:ascii="Times New Roman" w:hAnsi="Times New Roman"/>
          <w:sz w:val="28"/>
          <w:szCs w:val="28"/>
        </w:rPr>
      </w:pPr>
      <w:r>
        <w:rPr>
          <w:rFonts w:ascii="Times New Roman" w:hAnsi="Times New Roman"/>
          <w:sz w:val="28"/>
          <w:szCs w:val="28"/>
        </w:rPr>
        <w:t xml:space="preserve">                                 </w:t>
      </w:r>
      <w:r w:rsidR="00537DEA" w:rsidRPr="00E95E12">
        <w:rPr>
          <w:rFonts w:ascii="Times New Roman" w:hAnsi="Times New Roman"/>
          <w:sz w:val="28"/>
          <w:szCs w:val="28"/>
        </w:rPr>
        <w:t xml:space="preserve">Điện thoại:  08-37404061 </w:t>
      </w:r>
      <w:r w:rsidR="00537DEA" w:rsidRPr="00E95E12">
        <w:rPr>
          <w:rFonts w:ascii="Times New Roman" w:hAnsi="Times New Roman"/>
          <w:sz w:val="28"/>
          <w:szCs w:val="28"/>
        </w:rPr>
        <w:tab/>
      </w:r>
      <w:r w:rsidR="00537DEA" w:rsidRPr="00E95E12">
        <w:rPr>
          <w:rFonts w:ascii="Times New Roman" w:hAnsi="Times New Roman"/>
          <w:sz w:val="28"/>
          <w:szCs w:val="28"/>
        </w:rPr>
        <w:tab/>
        <w:t>Fax: 08-37404062</w:t>
      </w:r>
    </w:p>
    <w:p w:rsidR="00297FDD" w:rsidRPr="00E95E12" w:rsidRDefault="00537DEA" w:rsidP="00E95E12">
      <w:pPr>
        <w:tabs>
          <w:tab w:val="left" w:pos="2520"/>
          <w:tab w:val="left" w:pos="3150"/>
        </w:tabs>
        <w:spacing w:before="60" w:line="288" w:lineRule="auto"/>
        <w:jc w:val="both"/>
        <w:rPr>
          <w:rFonts w:ascii="Times New Roman" w:hAnsi="Times New Roman"/>
          <w:sz w:val="28"/>
          <w:szCs w:val="28"/>
        </w:rPr>
      </w:pPr>
      <w:r w:rsidRPr="00E95E12">
        <w:rPr>
          <w:rFonts w:ascii="Times New Roman" w:hAnsi="Times New Roman"/>
          <w:sz w:val="28"/>
          <w:szCs w:val="28"/>
        </w:rPr>
        <w:t>5. Mã số doanh nghiệp: 0301975289 do Sở Kế hoạch và Đầu tư Thành phố HCM cấp ngày 24/4/2000, đăng ký thay đổi lần thứ 10 tại Sở Kế hoạch và Đầu tư T</w:t>
      </w:r>
      <w:r w:rsidR="00500693">
        <w:rPr>
          <w:rFonts w:ascii="Times New Roman" w:hAnsi="Times New Roman"/>
          <w:sz w:val="28"/>
          <w:szCs w:val="28"/>
        </w:rPr>
        <w:t>P</w:t>
      </w:r>
      <w:r w:rsidRPr="00E95E12">
        <w:rPr>
          <w:rFonts w:ascii="Times New Roman" w:hAnsi="Times New Roman"/>
          <w:sz w:val="28"/>
          <w:szCs w:val="28"/>
        </w:rPr>
        <w:t>HCM ngày 01/7/2020.</w:t>
      </w:r>
      <w:r w:rsidR="00C56FA8" w:rsidRPr="00E95E12">
        <w:rPr>
          <w:rFonts w:ascii="Times New Roman" w:hAnsi="Times New Roman"/>
          <w:sz w:val="28"/>
          <w:szCs w:val="28"/>
        </w:rPr>
        <w:t xml:space="preserve"> </w:t>
      </w:r>
    </w:p>
    <w:p w:rsidR="00C56FA8" w:rsidRPr="00E95E12" w:rsidRDefault="00C56FA8" w:rsidP="00500693">
      <w:pPr>
        <w:tabs>
          <w:tab w:val="left" w:pos="2520"/>
          <w:tab w:val="left" w:pos="3150"/>
        </w:tabs>
        <w:spacing w:before="240" w:line="288" w:lineRule="auto"/>
        <w:jc w:val="both"/>
        <w:rPr>
          <w:rFonts w:ascii="Times New Roman" w:hAnsi="Times New Roman"/>
          <w:b/>
          <w:sz w:val="28"/>
          <w:szCs w:val="28"/>
        </w:rPr>
      </w:pPr>
      <w:r w:rsidRPr="00E95E12">
        <w:rPr>
          <w:rFonts w:ascii="Times New Roman" w:hAnsi="Times New Roman"/>
          <w:b/>
          <w:sz w:val="28"/>
          <w:szCs w:val="28"/>
        </w:rPr>
        <w:t>II. MỤC ĐÍCH LẤY Ý KIẾN</w:t>
      </w:r>
    </w:p>
    <w:p w:rsidR="00BB4C03" w:rsidRPr="00E95E12" w:rsidRDefault="00BB4C03" w:rsidP="00E95E12">
      <w:pPr>
        <w:tabs>
          <w:tab w:val="left" w:pos="2520"/>
          <w:tab w:val="left" w:pos="3150"/>
        </w:tabs>
        <w:spacing w:before="60" w:line="288" w:lineRule="auto"/>
        <w:jc w:val="both"/>
        <w:rPr>
          <w:rFonts w:ascii="Times New Roman" w:hAnsi="Times New Roman"/>
          <w:b/>
          <w:sz w:val="28"/>
          <w:szCs w:val="28"/>
        </w:rPr>
      </w:pPr>
      <w:r w:rsidRPr="00E95E12">
        <w:rPr>
          <w:rFonts w:ascii="Times New Roman" w:hAnsi="Times New Roman"/>
          <w:sz w:val="28"/>
          <w:szCs w:val="28"/>
        </w:rPr>
        <w:t xml:space="preserve">Xin ý kiến cổ đông bằng văn bản để thông qua việc thay đổi địa chỉ kinh doanh trong Điều lệ Công ty và Giấy chứng nhận </w:t>
      </w:r>
      <w:r w:rsidR="002977A2">
        <w:rPr>
          <w:rFonts w:ascii="Times New Roman" w:hAnsi="Times New Roman"/>
          <w:sz w:val="28"/>
          <w:szCs w:val="28"/>
        </w:rPr>
        <w:t>Đ</w:t>
      </w:r>
      <w:r w:rsidRPr="00E95E12">
        <w:rPr>
          <w:rFonts w:ascii="Times New Roman" w:hAnsi="Times New Roman"/>
          <w:sz w:val="28"/>
          <w:szCs w:val="28"/>
        </w:rPr>
        <w:t xml:space="preserve">ăng ký </w:t>
      </w:r>
      <w:r w:rsidR="002977A2">
        <w:rPr>
          <w:rFonts w:ascii="Times New Roman" w:hAnsi="Times New Roman"/>
          <w:sz w:val="28"/>
          <w:szCs w:val="28"/>
        </w:rPr>
        <w:t>D</w:t>
      </w:r>
      <w:r w:rsidRPr="00E95E12">
        <w:rPr>
          <w:rFonts w:ascii="Times New Roman" w:hAnsi="Times New Roman"/>
          <w:sz w:val="28"/>
          <w:szCs w:val="28"/>
        </w:rPr>
        <w:t>oanh nghiệp.</w:t>
      </w:r>
    </w:p>
    <w:p w:rsidR="00BB4C03" w:rsidRPr="00E95E12" w:rsidRDefault="00BB4C03" w:rsidP="00500693">
      <w:pPr>
        <w:tabs>
          <w:tab w:val="left" w:pos="2520"/>
          <w:tab w:val="left" w:pos="3150"/>
        </w:tabs>
        <w:spacing w:before="240" w:line="288" w:lineRule="auto"/>
        <w:jc w:val="both"/>
        <w:rPr>
          <w:rFonts w:ascii="Times New Roman" w:hAnsi="Times New Roman"/>
          <w:b/>
          <w:sz w:val="28"/>
          <w:szCs w:val="28"/>
        </w:rPr>
      </w:pPr>
      <w:r w:rsidRPr="00E95E12">
        <w:rPr>
          <w:rFonts w:ascii="Times New Roman" w:hAnsi="Times New Roman"/>
          <w:b/>
          <w:sz w:val="28"/>
          <w:szCs w:val="28"/>
        </w:rPr>
        <w:t>III. NỘI DUNG LẤY Ý KIẾN CỔ ĐÔNG</w:t>
      </w:r>
    </w:p>
    <w:p w:rsidR="00BB4C03" w:rsidRPr="00E95E12" w:rsidRDefault="00546C7C" w:rsidP="00E95E12">
      <w:pPr>
        <w:tabs>
          <w:tab w:val="left" w:pos="2520"/>
          <w:tab w:val="left" w:pos="3150"/>
        </w:tabs>
        <w:spacing w:before="60" w:line="288" w:lineRule="auto"/>
        <w:jc w:val="both"/>
        <w:rPr>
          <w:rFonts w:ascii="Times New Roman" w:hAnsi="Times New Roman"/>
          <w:sz w:val="28"/>
          <w:szCs w:val="28"/>
        </w:rPr>
      </w:pPr>
      <w:r w:rsidRPr="00E95E12">
        <w:rPr>
          <w:rFonts w:ascii="Times New Roman" w:hAnsi="Times New Roman"/>
          <w:sz w:val="28"/>
          <w:szCs w:val="28"/>
        </w:rPr>
        <w:t>Xuất phát từ yêu cầu nhiệm vụ sản xuất kinh doanh</w:t>
      </w:r>
      <w:r w:rsidR="002977A2">
        <w:rPr>
          <w:rFonts w:ascii="Times New Roman" w:hAnsi="Times New Roman"/>
          <w:sz w:val="28"/>
          <w:szCs w:val="28"/>
        </w:rPr>
        <w:t>,</w:t>
      </w:r>
      <w:r w:rsidRPr="00E95E12">
        <w:rPr>
          <w:rFonts w:ascii="Times New Roman" w:hAnsi="Times New Roman"/>
          <w:sz w:val="28"/>
          <w:szCs w:val="28"/>
        </w:rPr>
        <w:t xml:space="preserve"> để phù hợp với tình hình thực tế tại doanh nghiệp. Hội đồng quản trị Công ty Cổ phần Logistics Vicem kính trình đến Quý cổ đông để xin ý kiến biểu quyết thông qua việc thay đổi địa chỉ trong Điều lệ và Giấy chứng nhận đăng ký doanh nghiệp như sau: </w:t>
      </w:r>
    </w:p>
    <w:p w:rsidR="0071169B" w:rsidRPr="00E95E12" w:rsidRDefault="006C6307" w:rsidP="0083592A">
      <w:pPr>
        <w:spacing w:before="120" w:line="288" w:lineRule="auto"/>
        <w:jc w:val="both"/>
        <w:rPr>
          <w:rFonts w:ascii="Times New Roman" w:hAnsi="Times New Roman"/>
          <w:sz w:val="28"/>
          <w:szCs w:val="28"/>
        </w:rPr>
      </w:pPr>
      <w:r w:rsidRPr="002977A2">
        <w:rPr>
          <w:rFonts w:ascii="Times New Roman" w:hAnsi="Times New Roman"/>
          <w:b/>
          <w:sz w:val="28"/>
          <w:szCs w:val="28"/>
        </w:rPr>
        <w:t>1.</w:t>
      </w:r>
      <w:r w:rsidRPr="00E95E12">
        <w:rPr>
          <w:rFonts w:ascii="Times New Roman" w:hAnsi="Times New Roman"/>
          <w:sz w:val="28"/>
          <w:szCs w:val="28"/>
        </w:rPr>
        <w:t xml:space="preserve"> </w:t>
      </w:r>
      <w:r w:rsidR="0071169B" w:rsidRPr="00E95E12">
        <w:rPr>
          <w:rFonts w:ascii="Times New Roman" w:hAnsi="Times New Roman"/>
          <w:sz w:val="28"/>
          <w:szCs w:val="28"/>
        </w:rPr>
        <w:t>Thay đổi địa chỉ trong Điều lệ và Giấy chứng nhận đăng ký doanh nghiệp như sau:</w:t>
      </w:r>
    </w:p>
    <w:p w:rsidR="0071169B" w:rsidRPr="00E95E12" w:rsidRDefault="0071169B" w:rsidP="00E95E12">
      <w:pPr>
        <w:spacing w:before="60" w:line="288" w:lineRule="auto"/>
        <w:jc w:val="both"/>
        <w:rPr>
          <w:rFonts w:ascii="Times New Roman" w:hAnsi="Times New Roman"/>
          <w:i/>
          <w:sz w:val="28"/>
          <w:szCs w:val="28"/>
        </w:rPr>
      </w:pPr>
      <w:r w:rsidRPr="00E95E12">
        <w:rPr>
          <w:rFonts w:ascii="Times New Roman" w:hAnsi="Times New Roman"/>
          <w:i/>
          <w:sz w:val="28"/>
          <w:szCs w:val="28"/>
        </w:rPr>
        <w:t xml:space="preserve">+ Địa chỉ trụ sở chính (trước thay đổi): </w:t>
      </w:r>
      <w:r w:rsidR="0083592A">
        <w:rPr>
          <w:rFonts w:ascii="Times New Roman" w:hAnsi="Times New Roman"/>
          <w:i/>
          <w:sz w:val="28"/>
          <w:szCs w:val="28"/>
        </w:rPr>
        <w:t xml:space="preserve">Số </w:t>
      </w:r>
      <w:r w:rsidRPr="00E95E12">
        <w:rPr>
          <w:rFonts w:ascii="Times New Roman" w:hAnsi="Times New Roman"/>
          <w:i/>
          <w:sz w:val="28"/>
          <w:szCs w:val="28"/>
        </w:rPr>
        <w:t>296 Trần Não, Phường Bình An, Quận 2, TP Hồ Chí Minh.</w:t>
      </w:r>
    </w:p>
    <w:p w:rsidR="00C83586" w:rsidRPr="00E95E12" w:rsidRDefault="0071169B" w:rsidP="00E95E12">
      <w:pPr>
        <w:tabs>
          <w:tab w:val="left" w:pos="2520"/>
          <w:tab w:val="left" w:pos="3150"/>
        </w:tabs>
        <w:spacing w:before="60" w:line="288" w:lineRule="auto"/>
        <w:jc w:val="both"/>
        <w:rPr>
          <w:rFonts w:ascii="Times New Roman" w:hAnsi="Times New Roman"/>
          <w:i/>
          <w:sz w:val="28"/>
          <w:szCs w:val="28"/>
        </w:rPr>
      </w:pPr>
      <w:r w:rsidRPr="00E95E12">
        <w:rPr>
          <w:rFonts w:ascii="Times New Roman" w:hAnsi="Times New Roman"/>
          <w:i/>
          <w:sz w:val="28"/>
          <w:szCs w:val="28"/>
        </w:rPr>
        <w:t xml:space="preserve">+ Địa chỉ trụ sở chính (sau thay đổi): Km7 Xa lộ Hà Nội, Phường Trường Thọ, </w:t>
      </w:r>
      <w:r w:rsidR="00A04FEB">
        <w:rPr>
          <w:rFonts w:ascii="Times New Roman" w:hAnsi="Times New Roman"/>
          <w:i/>
          <w:sz w:val="28"/>
          <w:szCs w:val="28"/>
        </w:rPr>
        <w:t xml:space="preserve">Thành phố </w:t>
      </w:r>
      <w:r w:rsidRPr="00E95E12">
        <w:rPr>
          <w:rFonts w:ascii="Times New Roman" w:hAnsi="Times New Roman"/>
          <w:i/>
          <w:sz w:val="28"/>
          <w:szCs w:val="28"/>
        </w:rPr>
        <w:t>Thủ Đức, TP Hồ Chí Minh</w:t>
      </w:r>
      <w:r w:rsidR="006C6307" w:rsidRPr="00E95E12">
        <w:rPr>
          <w:rFonts w:ascii="Times New Roman" w:hAnsi="Times New Roman"/>
          <w:i/>
          <w:sz w:val="28"/>
          <w:szCs w:val="28"/>
        </w:rPr>
        <w:t>.</w:t>
      </w:r>
    </w:p>
    <w:p w:rsidR="006C6307" w:rsidRPr="00E95E12" w:rsidRDefault="00CE3441" w:rsidP="00E95E12">
      <w:pPr>
        <w:tabs>
          <w:tab w:val="left" w:pos="2520"/>
          <w:tab w:val="left" w:pos="3150"/>
        </w:tabs>
        <w:spacing w:before="60" w:line="288" w:lineRule="auto"/>
        <w:jc w:val="both"/>
        <w:rPr>
          <w:rFonts w:ascii="Times New Roman" w:hAnsi="Times New Roman"/>
          <w:sz w:val="28"/>
          <w:szCs w:val="28"/>
        </w:rPr>
      </w:pPr>
      <w:r w:rsidRPr="0083592A">
        <w:rPr>
          <w:rFonts w:ascii="Times New Roman" w:hAnsi="Times New Roman"/>
          <w:b/>
          <w:sz w:val="28"/>
          <w:szCs w:val="28"/>
        </w:rPr>
        <w:lastRenderedPageBreak/>
        <w:t>2</w:t>
      </w:r>
      <w:r w:rsidR="006C6307" w:rsidRPr="0083592A">
        <w:rPr>
          <w:rFonts w:ascii="Times New Roman" w:hAnsi="Times New Roman"/>
          <w:b/>
          <w:sz w:val="28"/>
          <w:szCs w:val="28"/>
        </w:rPr>
        <w:t>.</w:t>
      </w:r>
      <w:r w:rsidR="006C6307" w:rsidRPr="00E95E12">
        <w:rPr>
          <w:rFonts w:ascii="Times New Roman" w:hAnsi="Times New Roman"/>
          <w:sz w:val="28"/>
          <w:szCs w:val="28"/>
        </w:rPr>
        <w:t xml:space="preserve"> Sửa đổi Khoản 3 Điều 2: Trụ sở đăng ký của Công ty trong Điều lệ Công ty Cổ phần Logistics Vicem.</w:t>
      </w:r>
    </w:p>
    <w:p w:rsidR="006C6307" w:rsidRPr="00E95E12" w:rsidRDefault="00CE3441" w:rsidP="0083592A">
      <w:pPr>
        <w:tabs>
          <w:tab w:val="left" w:pos="2520"/>
          <w:tab w:val="left" w:pos="3150"/>
        </w:tabs>
        <w:spacing w:before="120" w:line="288" w:lineRule="auto"/>
        <w:jc w:val="both"/>
        <w:rPr>
          <w:rFonts w:ascii="Times New Roman" w:hAnsi="Times New Roman"/>
          <w:sz w:val="28"/>
          <w:szCs w:val="28"/>
        </w:rPr>
      </w:pPr>
      <w:r w:rsidRPr="0083592A">
        <w:rPr>
          <w:rFonts w:ascii="Times New Roman" w:hAnsi="Times New Roman"/>
          <w:b/>
          <w:sz w:val="28"/>
          <w:szCs w:val="28"/>
        </w:rPr>
        <w:t>3</w:t>
      </w:r>
      <w:r w:rsidR="006C6307" w:rsidRPr="0083592A">
        <w:rPr>
          <w:rFonts w:ascii="Times New Roman" w:hAnsi="Times New Roman"/>
          <w:b/>
          <w:sz w:val="28"/>
          <w:szCs w:val="28"/>
        </w:rPr>
        <w:t>.</w:t>
      </w:r>
      <w:r w:rsidR="006C6307" w:rsidRPr="00E95E12">
        <w:rPr>
          <w:rFonts w:ascii="Times New Roman" w:hAnsi="Times New Roman"/>
          <w:sz w:val="28"/>
          <w:szCs w:val="28"/>
        </w:rPr>
        <w:t xml:space="preserve"> Triển khai thực hiện</w:t>
      </w:r>
    </w:p>
    <w:p w:rsidR="00CE3441" w:rsidRPr="00E95E12" w:rsidRDefault="00CE3441" w:rsidP="00E95E12">
      <w:pPr>
        <w:tabs>
          <w:tab w:val="left" w:pos="2520"/>
          <w:tab w:val="left" w:pos="3150"/>
        </w:tabs>
        <w:spacing w:before="60" w:line="288" w:lineRule="auto"/>
        <w:jc w:val="both"/>
        <w:rPr>
          <w:rFonts w:ascii="Times New Roman" w:hAnsi="Times New Roman"/>
          <w:sz w:val="28"/>
          <w:szCs w:val="28"/>
        </w:rPr>
      </w:pPr>
      <w:r w:rsidRPr="00E95E12">
        <w:rPr>
          <w:rFonts w:ascii="Times New Roman" w:hAnsi="Times New Roman"/>
          <w:sz w:val="28"/>
          <w:szCs w:val="28"/>
        </w:rPr>
        <w:t>- Đại hội đồng cổ đông giao cho Hội đồng quản trị tổ chức thực hiện các thủ tục pháp lý cần thiết liên quan để thực hiện việc đăng ký thay đổi địa chỉ kinh doanh của Công ty theo quy định của pháp luật.</w:t>
      </w:r>
    </w:p>
    <w:p w:rsidR="00CE3441" w:rsidRPr="00E95E12" w:rsidRDefault="00CE3441" w:rsidP="00E95E12">
      <w:pPr>
        <w:tabs>
          <w:tab w:val="left" w:pos="2520"/>
          <w:tab w:val="left" w:pos="3150"/>
        </w:tabs>
        <w:spacing w:before="60" w:line="288" w:lineRule="auto"/>
        <w:jc w:val="both"/>
        <w:rPr>
          <w:rFonts w:ascii="Times New Roman" w:hAnsi="Times New Roman"/>
          <w:sz w:val="28"/>
          <w:szCs w:val="28"/>
        </w:rPr>
      </w:pPr>
      <w:r w:rsidRPr="00E95E12">
        <w:rPr>
          <w:rFonts w:ascii="Times New Roman" w:hAnsi="Times New Roman"/>
          <w:sz w:val="28"/>
          <w:szCs w:val="28"/>
        </w:rPr>
        <w:t>- Đại hội đồng cổ đông giao cho Tổng Giám đốc – Người đại diện theo pháp luật của Công ty hoàn thiện, ký ban hành Điều lệ Công ty sửa đổi theo quy định.</w:t>
      </w:r>
    </w:p>
    <w:p w:rsidR="00CE3441" w:rsidRPr="00E95E12" w:rsidRDefault="00CE3441" w:rsidP="00E95E12">
      <w:pPr>
        <w:tabs>
          <w:tab w:val="left" w:pos="2520"/>
          <w:tab w:val="left" w:pos="3150"/>
        </w:tabs>
        <w:spacing w:before="60" w:line="288" w:lineRule="auto"/>
        <w:jc w:val="both"/>
        <w:rPr>
          <w:rFonts w:ascii="Times New Roman" w:hAnsi="Times New Roman"/>
          <w:sz w:val="28"/>
          <w:szCs w:val="28"/>
        </w:rPr>
      </w:pPr>
      <w:r w:rsidRPr="00E80962">
        <w:rPr>
          <w:rFonts w:ascii="Times New Roman" w:hAnsi="Times New Roman"/>
          <w:sz w:val="28"/>
          <w:szCs w:val="28"/>
        </w:rPr>
        <w:t xml:space="preserve">- Hội đồng quản trị kính đề nghị Quý cổ đông vui lòng cho ý kiến biểu quyết tại </w:t>
      </w:r>
      <w:r w:rsidRPr="00E80962">
        <w:rPr>
          <w:rFonts w:ascii="Times New Roman" w:hAnsi="Times New Roman"/>
          <w:b/>
          <w:sz w:val="28"/>
          <w:szCs w:val="28"/>
        </w:rPr>
        <w:t>PHIẾU LẤY Ý KIẾN CỔ ĐÔNG</w:t>
      </w:r>
      <w:r w:rsidRPr="00E80962">
        <w:rPr>
          <w:rFonts w:ascii="Times New Roman" w:hAnsi="Times New Roman"/>
          <w:sz w:val="28"/>
          <w:szCs w:val="28"/>
        </w:rPr>
        <w:t xml:space="preserve"> </w:t>
      </w:r>
      <w:r w:rsidRPr="00E80962">
        <w:rPr>
          <w:rFonts w:ascii="Times New Roman" w:hAnsi="Times New Roman"/>
          <w:i/>
          <w:sz w:val="28"/>
          <w:szCs w:val="28"/>
        </w:rPr>
        <w:t>(đính kèm)</w:t>
      </w:r>
      <w:r w:rsidR="00E80962">
        <w:rPr>
          <w:rFonts w:ascii="Times New Roman" w:hAnsi="Times New Roman"/>
          <w:i/>
          <w:sz w:val="28"/>
          <w:szCs w:val="28"/>
        </w:rPr>
        <w:t xml:space="preserve"> </w:t>
      </w:r>
      <w:r w:rsidRPr="00E80962">
        <w:rPr>
          <w:rFonts w:ascii="Times New Roman" w:hAnsi="Times New Roman"/>
          <w:sz w:val="28"/>
          <w:szCs w:val="28"/>
        </w:rPr>
        <w:t xml:space="preserve">và gửi Phiếu lấy ý kiến về Công ty Cổ phần Logistics Vicem trước </w:t>
      </w:r>
      <w:r w:rsidRPr="00E80962">
        <w:rPr>
          <w:rFonts w:ascii="Times New Roman" w:hAnsi="Times New Roman"/>
          <w:b/>
          <w:sz w:val="28"/>
          <w:szCs w:val="28"/>
        </w:rPr>
        <w:t xml:space="preserve">16h00 </w:t>
      </w:r>
      <w:r w:rsidRPr="00E80962">
        <w:rPr>
          <w:rFonts w:ascii="Times New Roman" w:hAnsi="Times New Roman"/>
          <w:sz w:val="28"/>
          <w:szCs w:val="28"/>
        </w:rPr>
        <w:t>ngày</w:t>
      </w:r>
      <w:r w:rsidR="00E70EEF" w:rsidRPr="00E80962">
        <w:rPr>
          <w:rFonts w:ascii="Times New Roman" w:hAnsi="Times New Roman"/>
          <w:sz w:val="28"/>
          <w:szCs w:val="28"/>
        </w:rPr>
        <w:t xml:space="preserve"> </w:t>
      </w:r>
      <w:r w:rsidR="001C3FDF">
        <w:rPr>
          <w:rFonts w:ascii="Times New Roman" w:hAnsi="Times New Roman"/>
          <w:b/>
          <w:sz w:val="28"/>
          <w:szCs w:val="28"/>
        </w:rPr>
        <w:t>18</w:t>
      </w:r>
      <w:r w:rsidR="00CE30C1">
        <w:rPr>
          <w:rFonts w:ascii="Times New Roman" w:hAnsi="Times New Roman"/>
          <w:b/>
          <w:sz w:val="28"/>
          <w:szCs w:val="28"/>
        </w:rPr>
        <w:t>/03/2021</w:t>
      </w:r>
      <w:r w:rsidRPr="00E80962">
        <w:rPr>
          <w:rFonts w:ascii="Times New Roman" w:hAnsi="Times New Roman"/>
          <w:sz w:val="28"/>
          <w:szCs w:val="28"/>
        </w:rPr>
        <w:t xml:space="preserve"> theo địa chỉ sau:</w:t>
      </w:r>
    </w:p>
    <w:p w:rsidR="00CE3441" w:rsidRPr="00E95E12" w:rsidRDefault="00CE3441" w:rsidP="00E95E12">
      <w:pPr>
        <w:spacing w:before="60" w:line="288" w:lineRule="auto"/>
        <w:jc w:val="both"/>
        <w:rPr>
          <w:rFonts w:ascii="Times New Roman" w:hAnsi="Times New Roman"/>
          <w:sz w:val="28"/>
          <w:szCs w:val="28"/>
        </w:rPr>
      </w:pPr>
      <w:r w:rsidRPr="00E95E12">
        <w:rPr>
          <w:rFonts w:ascii="Times New Roman" w:hAnsi="Times New Roman"/>
          <w:sz w:val="28"/>
          <w:szCs w:val="28"/>
        </w:rPr>
        <w:t>Phòng Tổ chức hành chính – Công ty Cổ phần Logistics Vicem</w:t>
      </w:r>
    </w:p>
    <w:p w:rsidR="00CE3441" w:rsidRPr="00E95E12" w:rsidRDefault="00CE3441" w:rsidP="0031467F">
      <w:pPr>
        <w:spacing w:before="60" w:line="288" w:lineRule="auto"/>
        <w:ind w:left="720" w:firstLine="720"/>
        <w:jc w:val="both"/>
        <w:rPr>
          <w:rFonts w:ascii="Times New Roman" w:hAnsi="Times New Roman"/>
          <w:sz w:val="28"/>
          <w:szCs w:val="28"/>
        </w:rPr>
      </w:pPr>
      <w:r w:rsidRPr="00E95E12">
        <w:rPr>
          <w:rFonts w:ascii="Times New Roman" w:hAnsi="Times New Roman"/>
          <w:sz w:val="28"/>
          <w:szCs w:val="28"/>
        </w:rPr>
        <w:t xml:space="preserve">Địa chỉ: </w:t>
      </w:r>
      <w:r w:rsidR="007862ED">
        <w:rPr>
          <w:rFonts w:ascii="Times New Roman" w:hAnsi="Times New Roman"/>
          <w:sz w:val="28"/>
          <w:szCs w:val="28"/>
        </w:rPr>
        <w:t xml:space="preserve">Số </w:t>
      </w:r>
      <w:r w:rsidRPr="00E95E12">
        <w:rPr>
          <w:rFonts w:ascii="Times New Roman" w:hAnsi="Times New Roman"/>
          <w:sz w:val="28"/>
          <w:szCs w:val="28"/>
        </w:rPr>
        <w:t>296 Trần Não, Phường Bình An, Quận 2, TP.Hồ Chí Minh</w:t>
      </w:r>
    </w:p>
    <w:p w:rsidR="0089513C" w:rsidRPr="00E95E12" w:rsidRDefault="008F2C22" w:rsidP="00E95E12">
      <w:pPr>
        <w:spacing w:before="60" w:line="288" w:lineRule="auto"/>
        <w:jc w:val="both"/>
        <w:rPr>
          <w:rFonts w:ascii="Times New Roman" w:hAnsi="Times New Roman"/>
          <w:sz w:val="28"/>
          <w:szCs w:val="28"/>
        </w:rPr>
      </w:pPr>
      <w:r w:rsidRPr="00E95E12">
        <w:rPr>
          <w:rFonts w:ascii="Times New Roman" w:hAnsi="Times New Roman"/>
          <w:sz w:val="28"/>
          <w:szCs w:val="28"/>
        </w:rPr>
        <w:t xml:space="preserve">Điện thoại: 028.37404061   </w:t>
      </w:r>
      <w:r w:rsidR="0089513C" w:rsidRPr="00E95E12">
        <w:rPr>
          <w:rFonts w:ascii="Times New Roman" w:hAnsi="Times New Roman"/>
          <w:sz w:val="28"/>
          <w:szCs w:val="28"/>
        </w:rPr>
        <w:t>Fax: 028.37404062</w:t>
      </w:r>
      <w:r w:rsidR="00206BA4">
        <w:rPr>
          <w:rFonts w:ascii="Times New Roman" w:hAnsi="Times New Roman"/>
          <w:sz w:val="28"/>
          <w:szCs w:val="28"/>
        </w:rPr>
        <w:t xml:space="preserve">  </w:t>
      </w:r>
      <w:r w:rsidRPr="005A6AF2">
        <w:rPr>
          <w:rFonts w:ascii="Times New Roman" w:hAnsi="Times New Roman"/>
          <w:b/>
          <w:sz w:val="28"/>
          <w:szCs w:val="28"/>
        </w:rPr>
        <w:t xml:space="preserve">Email: </w:t>
      </w:r>
      <w:r w:rsidR="00206BA4" w:rsidRPr="005A6AF2">
        <w:rPr>
          <w:rFonts w:ascii="Times New Roman" w:hAnsi="Times New Roman"/>
          <w:b/>
          <w:sz w:val="28"/>
          <w:szCs w:val="28"/>
        </w:rPr>
        <w:t>th</w:t>
      </w:r>
      <w:r w:rsidRPr="005A6AF2">
        <w:rPr>
          <w:rFonts w:ascii="Times New Roman" w:hAnsi="Times New Roman"/>
          <w:b/>
          <w:sz w:val="28"/>
          <w:szCs w:val="28"/>
        </w:rPr>
        <w:t>uhtv@vantaihatien.com.vn</w:t>
      </w:r>
    </w:p>
    <w:p w:rsidR="0089513C" w:rsidRPr="00026925" w:rsidRDefault="0089513C" w:rsidP="00E95E12">
      <w:pPr>
        <w:spacing w:before="60" w:line="288" w:lineRule="auto"/>
        <w:jc w:val="both"/>
        <w:rPr>
          <w:rFonts w:ascii="Times New Roman" w:hAnsi="Times New Roman"/>
          <w:sz w:val="16"/>
          <w:szCs w:val="16"/>
        </w:rPr>
      </w:pPr>
    </w:p>
    <w:p w:rsidR="0089513C" w:rsidRDefault="0089513C" w:rsidP="00E95E12">
      <w:pPr>
        <w:spacing w:before="60" w:line="288" w:lineRule="auto"/>
        <w:jc w:val="both"/>
        <w:rPr>
          <w:rFonts w:ascii="Times New Roman" w:hAnsi="Times New Roman"/>
          <w:sz w:val="28"/>
          <w:szCs w:val="28"/>
        </w:rPr>
      </w:pPr>
      <w:r w:rsidRPr="00E95E12">
        <w:rPr>
          <w:rFonts w:ascii="Times New Roman" w:hAnsi="Times New Roman"/>
          <w:sz w:val="28"/>
          <w:szCs w:val="28"/>
        </w:rPr>
        <w:t>Trân trọng!</w:t>
      </w:r>
    </w:p>
    <w:p w:rsidR="007862ED" w:rsidRPr="00206BA4" w:rsidRDefault="007862ED" w:rsidP="00E95E12">
      <w:pPr>
        <w:spacing w:before="60" w:line="288" w:lineRule="auto"/>
        <w:jc w:val="both"/>
        <w:rPr>
          <w:rFonts w:ascii="Times New Roman" w:hAnsi="Times New Roman"/>
          <w:sz w:val="20"/>
        </w:rPr>
      </w:pPr>
    </w:p>
    <w:tbl>
      <w:tblPr>
        <w:tblW w:w="9815" w:type="dxa"/>
        <w:tblInd w:w="-34" w:type="dxa"/>
        <w:tblLook w:val="0000" w:firstRow="0" w:lastRow="0" w:firstColumn="0" w:lastColumn="0" w:noHBand="0" w:noVBand="0"/>
      </w:tblPr>
      <w:tblGrid>
        <w:gridCol w:w="4429"/>
        <w:gridCol w:w="5386"/>
      </w:tblGrid>
      <w:tr w:rsidR="007862ED" w:rsidRPr="00145B9D" w:rsidTr="00206BA4">
        <w:trPr>
          <w:trHeight w:val="2639"/>
        </w:trPr>
        <w:tc>
          <w:tcPr>
            <w:tcW w:w="4429" w:type="dxa"/>
          </w:tcPr>
          <w:p w:rsidR="007862ED" w:rsidRPr="00771A1D" w:rsidRDefault="007862ED" w:rsidP="003E0914">
            <w:pPr>
              <w:spacing w:before="120" w:line="288" w:lineRule="auto"/>
              <w:jc w:val="both"/>
              <w:rPr>
                <w:b/>
                <w:i/>
                <w:sz w:val="22"/>
                <w:szCs w:val="22"/>
                <w:lang w:val="nl-NL"/>
              </w:rPr>
            </w:pPr>
            <w:r w:rsidRPr="00771A1D">
              <w:rPr>
                <w:rFonts w:ascii="Times New Roman" w:hAnsi="Times New Roman"/>
                <w:b/>
                <w:i/>
                <w:iCs/>
                <w:sz w:val="22"/>
                <w:szCs w:val="22"/>
                <w:lang w:val="nl-NL"/>
              </w:rPr>
              <w:t>Nơi nhận:</w:t>
            </w:r>
          </w:p>
          <w:p w:rsidR="007862ED" w:rsidRPr="00771A1D" w:rsidRDefault="007862ED" w:rsidP="003E0914">
            <w:pPr>
              <w:spacing w:before="60" w:line="288" w:lineRule="auto"/>
              <w:jc w:val="both"/>
              <w:rPr>
                <w:rFonts w:ascii="Times New Roman" w:hAnsi="Times New Roman"/>
                <w:sz w:val="22"/>
                <w:szCs w:val="22"/>
                <w:lang w:val="nl-NL"/>
              </w:rPr>
            </w:pPr>
            <w:r w:rsidRPr="00771A1D">
              <w:rPr>
                <w:rFonts w:ascii="Times New Roman" w:hAnsi="Times New Roman"/>
                <w:sz w:val="22"/>
                <w:szCs w:val="22"/>
                <w:lang w:val="nl-NL"/>
              </w:rPr>
              <w:t>- Nh</w:t>
            </w:r>
            <w:r w:rsidRPr="00771A1D">
              <w:rPr>
                <w:rFonts w:ascii="Times New Roman" w:hAnsi="Times New Roman" w:hint="eastAsia"/>
                <w:sz w:val="22"/>
                <w:szCs w:val="22"/>
                <w:lang w:val="nl-NL"/>
              </w:rPr>
              <w:t>ư</w:t>
            </w:r>
            <w:r w:rsidRPr="00771A1D">
              <w:rPr>
                <w:rFonts w:ascii="Times New Roman" w:hAnsi="Times New Roman"/>
                <w:sz w:val="22"/>
                <w:szCs w:val="22"/>
                <w:lang w:val="nl-NL"/>
              </w:rPr>
              <w:t xml:space="preserve"> trên;</w:t>
            </w:r>
          </w:p>
          <w:p w:rsidR="007862ED" w:rsidRPr="00145B9D" w:rsidRDefault="007862ED" w:rsidP="003E0914">
            <w:pPr>
              <w:spacing w:before="60" w:line="288" w:lineRule="auto"/>
              <w:jc w:val="both"/>
              <w:rPr>
                <w:rFonts w:ascii="Times New Roman" w:hAnsi="Times New Roman"/>
                <w:b/>
                <w:i/>
                <w:iCs/>
                <w:lang w:val="nl-NL"/>
              </w:rPr>
            </w:pPr>
            <w:r w:rsidRPr="00771A1D">
              <w:rPr>
                <w:rFonts w:ascii="Times New Roman" w:hAnsi="Times New Roman"/>
                <w:sz w:val="22"/>
                <w:szCs w:val="22"/>
                <w:lang w:val="nl-NL"/>
              </w:rPr>
              <w:t>- Lưu TCHC,VT</w:t>
            </w:r>
          </w:p>
        </w:tc>
        <w:tc>
          <w:tcPr>
            <w:tcW w:w="5386" w:type="dxa"/>
          </w:tcPr>
          <w:p w:rsidR="007862ED" w:rsidRPr="005A6AF2" w:rsidRDefault="002929CD" w:rsidP="003E0914">
            <w:pPr>
              <w:spacing w:before="120" w:line="288" w:lineRule="auto"/>
              <w:jc w:val="center"/>
              <w:rPr>
                <w:rFonts w:ascii="Times New Roman" w:hAnsi="Times New Roman"/>
                <w:b/>
                <w:szCs w:val="26"/>
                <w:lang w:val="nl-NL"/>
              </w:rPr>
            </w:pPr>
            <w:r w:rsidRPr="005A6AF2">
              <w:rPr>
                <w:rFonts w:ascii="Times New Roman" w:hAnsi="Times New Roman"/>
                <w:b/>
                <w:szCs w:val="26"/>
                <w:lang w:val="nl-NL"/>
              </w:rPr>
              <w:t>T/M HỘI ĐỒNG QUẢN TRỊ</w:t>
            </w:r>
          </w:p>
          <w:p w:rsidR="007862ED" w:rsidRPr="005568DF" w:rsidRDefault="00026925" w:rsidP="003E0914">
            <w:pPr>
              <w:spacing w:before="60" w:line="288" w:lineRule="auto"/>
              <w:jc w:val="center"/>
              <w:rPr>
                <w:rFonts w:ascii="Times New Roman" w:hAnsi="Times New Roman"/>
                <w:b/>
                <w:szCs w:val="26"/>
                <w:lang w:val="nl-NL"/>
              </w:rPr>
            </w:pPr>
            <w:r>
              <w:rPr>
                <w:rFonts w:ascii="Times New Roman" w:hAnsi="Times New Roman"/>
                <w:b/>
                <w:szCs w:val="26"/>
                <w:lang w:val="nl-NL"/>
              </w:rPr>
              <w:t>CHỦ TỊCH HĐQT</w:t>
            </w:r>
          </w:p>
          <w:p w:rsidR="007862ED" w:rsidRDefault="007862ED" w:rsidP="003E0914">
            <w:pPr>
              <w:spacing w:before="60" w:line="288" w:lineRule="auto"/>
              <w:jc w:val="center"/>
              <w:rPr>
                <w:rFonts w:ascii="Times New Roman" w:hAnsi="Times New Roman"/>
                <w:b/>
                <w:sz w:val="24"/>
                <w:lang w:val="nl-NL"/>
              </w:rPr>
            </w:pPr>
          </w:p>
          <w:p w:rsidR="007862ED" w:rsidRDefault="008A31F9" w:rsidP="003E0914">
            <w:pPr>
              <w:spacing w:before="60" w:line="288" w:lineRule="auto"/>
              <w:jc w:val="center"/>
              <w:rPr>
                <w:rFonts w:ascii="Times New Roman" w:hAnsi="Times New Roman"/>
                <w:b/>
                <w:sz w:val="24"/>
                <w:lang w:val="nl-NL"/>
              </w:rPr>
            </w:pPr>
            <w:r>
              <w:rPr>
                <w:rFonts w:ascii="Times New Roman" w:hAnsi="Times New Roman"/>
                <w:b/>
                <w:sz w:val="24"/>
                <w:lang w:val="nl-NL"/>
              </w:rPr>
              <w:t>Đã ký</w:t>
            </w:r>
          </w:p>
          <w:p w:rsidR="007862ED" w:rsidRDefault="007862ED" w:rsidP="003E0914">
            <w:pPr>
              <w:spacing w:before="60" w:line="288" w:lineRule="auto"/>
              <w:jc w:val="center"/>
              <w:rPr>
                <w:rFonts w:ascii="Times New Roman" w:hAnsi="Times New Roman"/>
                <w:b/>
                <w:sz w:val="24"/>
                <w:lang w:val="nl-NL"/>
              </w:rPr>
            </w:pPr>
          </w:p>
          <w:p w:rsidR="007862ED" w:rsidRPr="00026925" w:rsidRDefault="00026925" w:rsidP="003E0914">
            <w:pPr>
              <w:spacing w:before="60" w:line="288" w:lineRule="auto"/>
              <w:jc w:val="center"/>
              <w:rPr>
                <w:rFonts w:ascii="Times New Roman" w:hAnsi="Times New Roman"/>
                <w:b/>
                <w:sz w:val="28"/>
                <w:szCs w:val="28"/>
                <w:lang w:val="nl-NL"/>
              </w:rPr>
            </w:pPr>
            <w:r w:rsidRPr="00026925">
              <w:rPr>
                <w:rFonts w:ascii="Times New Roman" w:hAnsi="Times New Roman"/>
                <w:b/>
                <w:sz w:val="28"/>
                <w:szCs w:val="28"/>
                <w:lang w:val="nl-NL"/>
              </w:rPr>
              <w:t>Huỳnh Trung Hiếu</w:t>
            </w:r>
          </w:p>
        </w:tc>
      </w:tr>
    </w:tbl>
    <w:p w:rsidR="007862ED" w:rsidRPr="00E95E12" w:rsidRDefault="007862ED" w:rsidP="00E95E12">
      <w:pPr>
        <w:spacing w:before="60" w:line="288" w:lineRule="auto"/>
        <w:jc w:val="both"/>
        <w:rPr>
          <w:rFonts w:ascii="Times New Roman" w:hAnsi="Times New Roman"/>
          <w:sz w:val="28"/>
          <w:szCs w:val="28"/>
        </w:rPr>
      </w:pPr>
    </w:p>
    <w:sectPr w:rsidR="007862ED" w:rsidRPr="00E95E12" w:rsidSect="009B7513">
      <w:footerReference w:type="even" r:id="rId9"/>
      <w:footerReference w:type="default" r:id="rId10"/>
      <w:pgSz w:w="11907" w:h="16840" w:code="9"/>
      <w:pgMar w:top="964" w:right="708" w:bottom="284" w:left="1531" w:header="567" w:footer="249"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405" w:rsidRDefault="00C43405">
      <w:r>
        <w:separator/>
      </w:r>
    </w:p>
  </w:endnote>
  <w:endnote w:type="continuationSeparator" w:id="0">
    <w:p w:rsidR="00C43405" w:rsidRDefault="00C4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4D" w:rsidRDefault="000F19C6">
    <w:pPr>
      <w:pStyle w:val="Footer"/>
      <w:framePr w:wrap="around" w:vAnchor="text" w:hAnchor="margin" w:xAlign="right" w:y="1"/>
      <w:rPr>
        <w:rStyle w:val="PageNumber"/>
      </w:rPr>
    </w:pPr>
    <w:r>
      <w:rPr>
        <w:rStyle w:val="PageNumber"/>
      </w:rPr>
      <w:fldChar w:fldCharType="begin"/>
    </w:r>
    <w:r w:rsidR="00C5194D">
      <w:rPr>
        <w:rStyle w:val="PageNumber"/>
      </w:rPr>
      <w:instrText xml:space="preserve">PAGE  </w:instrText>
    </w:r>
    <w:r>
      <w:rPr>
        <w:rStyle w:val="PageNumber"/>
      </w:rPr>
      <w:fldChar w:fldCharType="end"/>
    </w:r>
  </w:p>
  <w:p w:rsidR="00C5194D" w:rsidRDefault="00C519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400" w:rsidRDefault="007B3400">
    <w:pPr>
      <w:pStyle w:val="Footer"/>
      <w:jc w:val="center"/>
    </w:pPr>
  </w:p>
  <w:p w:rsidR="007B3400" w:rsidRDefault="007B3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405" w:rsidRDefault="00C43405">
      <w:r>
        <w:separator/>
      </w:r>
    </w:p>
  </w:footnote>
  <w:footnote w:type="continuationSeparator" w:id="0">
    <w:p w:rsidR="00C43405" w:rsidRDefault="00C43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273FB"/>
    <w:multiLevelType w:val="hybridMultilevel"/>
    <w:tmpl w:val="5CD85468"/>
    <w:lvl w:ilvl="0" w:tplc="B16890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23C73"/>
    <w:multiLevelType w:val="hybridMultilevel"/>
    <w:tmpl w:val="C700F7AC"/>
    <w:lvl w:ilvl="0" w:tplc="D79637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7CF7A0A"/>
    <w:multiLevelType w:val="hybridMultilevel"/>
    <w:tmpl w:val="792615E2"/>
    <w:lvl w:ilvl="0" w:tplc="6EAAD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A2C49"/>
    <w:multiLevelType w:val="hybridMultilevel"/>
    <w:tmpl w:val="45B45C18"/>
    <w:lvl w:ilvl="0" w:tplc="2FB6A31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ACB76DD"/>
    <w:multiLevelType w:val="hybridMultilevel"/>
    <w:tmpl w:val="A9B4C8D6"/>
    <w:lvl w:ilvl="0" w:tplc="B5505E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F90CEB"/>
    <w:multiLevelType w:val="hybridMultilevel"/>
    <w:tmpl w:val="88B03F3C"/>
    <w:lvl w:ilvl="0" w:tplc="FFFFFFFF">
      <w:start w:val="1"/>
      <w:numFmt w:val="upperRoman"/>
      <w:pStyle w:val="Heading4"/>
      <w:lvlText w:val="%1."/>
      <w:lvlJc w:val="left"/>
      <w:pPr>
        <w:tabs>
          <w:tab w:val="num" w:pos="1080"/>
        </w:tabs>
        <w:ind w:left="1080" w:hanging="720"/>
      </w:pPr>
      <w:rPr>
        <w:rFonts w:hint="default"/>
      </w:rPr>
    </w:lvl>
    <w:lvl w:ilvl="1" w:tplc="8B88434E">
      <w:start w:val="1"/>
      <w:numFmt w:val="decimal"/>
      <w:lvlText w:val="%2."/>
      <w:lvlJc w:val="left"/>
      <w:pPr>
        <w:tabs>
          <w:tab w:val="num" w:pos="1440"/>
        </w:tabs>
        <w:ind w:left="1440" w:hanging="360"/>
      </w:pPr>
      <w:rPr>
        <w:rFonts w:hint="default"/>
        <w:b/>
        <w:i w:val="0"/>
      </w:rPr>
    </w:lvl>
    <w:lvl w:ilvl="2" w:tplc="FFFFFFFF">
      <w:start w:val="1"/>
      <w:numFmt w:val="lowerLetter"/>
      <w:lvlText w:val="%3."/>
      <w:lvlJc w:val="left"/>
      <w:pPr>
        <w:tabs>
          <w:tab w:val="num" w:pos="2340"/>
        </w:tabs>
        <w:ind w:left="2340" w:hanging="360"/>
      </w:pPr>
      <w:rPr>
        <w:rFonts w:hint="default"/>
      </w:rPr>
    </w:lvl>
    <w:lvl w:ilvl="3" w:tplc="FFFFFFFF">
      <w:start w:val="160"/>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9825699"/>
    <w:multiLevelType w:val="hybridMultilevel"/>
    <w:tmpl w:val="A2646A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7BF7D4A"/>
    <w:multiLevelType w:val="hybridMultilevel"/>
    <w:tmpl w:val="A808A5F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5B077297"/>
    <w:multiLevelType w:val="multilevel"/>
    <w:tmpl w:val="0A469276"/>
    <w:lvl w:ilvl="0">
      <w:start w:val="1"/>
      <w:numFmt w:val="decimal"/>
      <w:lvlText w:val="%1."/>
      <w:lvlJc w:val="left"/>
      <w:pPr>
        <w:ind w:left="1357" w:hanging="810"/>
      </w:pPr>
      <w:rPr>
        <w:rFonts w:hint="default"/>
      </w:rPr>
    </w:lvl>
    <w:lvl w:ilvl="1">
      <w:start w:val="1"/>
      <w:numFmt w:val="decimal"/>
      <w:isLgl/>
      <w:lvlText w:val="%1.%2."/>
      <w:lvlJc w:val="left"/>
      <w:pPr>
        <w:ind w:left="1267" w:hanging="7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627" w:hanging="108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987" w:hanging="144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2347" w:hanging="1800"/>
      </w:pPr>
      <w:rPr>
        <w:rFonts w:hint="default"/>
      </w:rPr>
    </w:lvl>
    <w:lvl w:ilvl="8">
      <w:start w:val="1"/>
      <w:numFmt w:val="decimal"/>
      <w:isLgl/>
      <w:lvlText w:val="%1.%2.%3.%4.%5.%6.%7.%8.%9."/>
      <w:lvlJc w:val="left"/>
      <w:pPr>
        <w:ind w:left="2347" w:hanging="1800"/>
      </w:pPr>
      <w:rPr>
        <w:rFonts w:hint="default"/>
      </w:rPr>
    </w:lvl>
  </w:abstractNum>
  <w:abstractNum w:abstractNumId="9">
    <w:nsid w:val="5B405F30"/>
    <w:multiLevelType w:val="hybridMultilevel"/>
    <w:tmpl w:val="4FF8331C"/>
    <w:lvl w:ilvl="0" w:tplc="B1DAAA8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630572AA"/>
    <w:multiLevelType w:val="hybridMultilevel"/>
    <w:tmpl w:val="68EE090A"/>
    <w:lvl w:ilvl="0" w:tplc="CACA5C3C">
      <w:start w:val="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77030"/>
    <w:multiLevelType w:val="hybridMultilevel"/>
    <w:tmpl w:val="41BADF5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7A893EDD"/>
    <w:multiLevelType w:val="hybridMultilevel"/>
    <w:tmpl w:val="E8FA49C0"/>
    <w:lvl w:ilvl="0" w:tplc="EF9CD02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12"/>
  </w:num>
  <w:num w:numId="6">
    <w:abstractNumId w:val="0"/>
  </w:num>
  <w:num w:numId="7">
    <w:abstractNumId w:val="10"/>
  </w:num>
  <w:num w:numId="8">
    <w:abstractNumId w:val="1"/>
  </w:num>
  <w:num w:numId="9">
    <w:abstractNumId w:val="9"/>
  </w:num>
  <w:num w:numId="10">
    <w:abstractNumId w:val="7"/>
  </w:num>
  <w:num w:numId="11">
    <w:abstractNumId w:val="3"/>
  </w:num>
  <w:num w:numId="12">
    <w:abstractNumId w:val="2"/>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60"/>
    <w:rsid w:val="000008A7"/>
    <w:rsid w:val="00011E92"/>
    <w:rsid w:val="00014F8A"/>
    <w:rsid w:val="00023CAC"/>
    <w:rsid w:val="0002540E"/>
    <w:rsid w:val="00026925"/>
    <w:rsid w:val="00027078"/>
    <w:rsid w:val="0003566B"/>
    <w:rsid w:val="000368A2"/>
    <w:rsid w:val="0006439D"/>
    <w:rsid w:val="0007276A"/>
    <w:rsid w:val="0007292D"/>
    <w:rsid w:val="00074077"/>
    <w:rsid w:val="00074E95"/>
    <w:rsid w:val="00074FD6"/>
    <w:rsid w:val="000767CE"/>
    <w:rsid w:val="0008322D"/>
    <w:rsid w:val="00084428"/>
    <w:rsid w:val="000849C1"/>
    <w:rsid w:val="00094295"/>
    <w:rsid w:val="000974F5"/>
    <w:rsid w:val="000A15C6"/>
    <w:rsid w:val="000B0C6F"/>
    <w:rsid w:val="000C206C"/>
    <w:rsid w:val="000E3AD4"/>
    <w:rsid w:val="000F149C"/>
    <w:rsid w:val="000F19C6"/>
    <w:rsid w:val="000F49BB"/>
    <w:rsid w:val="00103889"/>
    <w:rsid w:val="001043F8"/>
    <w:rsid w:val="00110844"/>
    <w:rsid w:val="0011372F"/>
    <w:rsid w:val="00133CEC"/>
    <w:rsid w:val="0013520E"/>
    <w:rsid w:val="00136FDA"/>
    <w:rsid w:val="00137864"/>
    <w:rsid w:val="001409B6"/>
    <w:rsid w:val="0014464B"/>
    <w:rsid w:val="00150A55"/>
    <w:rsid w:val="00156F8F"/>
    <w:rsid w:val="001A26CE"/>
    <w:rsid w:val="001A4CAE"/>
    <w:rsid w:val="001A5325"/>
    <w:rsid w:val="001B62F9"/>
    <w:rsid w:val="001C3FDF"/>
    <w:rsid w:val="001C447C"/>
    <w:rsid w:val="001C74FE"/>
    <w:rsid w:val="001D1371"/>
    <w:rsid w:val="001D1B9B"/>
    <w:rsid w:val="001E640C"/>
    <w:rsid w:val="001F5B60"/>
    <w:rsid w:val="00202EB6"/>
    <w:rsid w:val="0020387F"/>
    <w:rsid w:val="00206641"/>
    <w:rsid w:val="0020689F"/>
    <w:rsid w:val="00206BA4"/>
    <w:rsid w:val="00210983"/>
    <w:rsid w:val="00214ADC"/>
    <w:rsid w:val="00226BB5"/>
    <w:rsid w:val="0023329B"/>
    <w:rsid w:val="0023677B"/>
    <w:rsid w:val="0026359E"/>
    <w:rsid w:val="00263AC1"/>
    <w:rsid w:val="002902E7"/>
    <w:rsid w:val="002929CD"/>
    <w:rsid w:val="002977A2"/>
    <w:rsid w:val="00297FDD"/>
    <w:rsid w:val="002A52BB"/>
    <w:rsid w:val="002B7047"/>
    <w:rsid w:val="002C2FBD"/>
    <w:rsid w:val="002C32FC"/>
    <w:rsid w:val="002C4571"/>
    <w:rsid w:val="002C661E"/>
    <w:rsid w:val="002D1383"/>
    <w:rsid w:val="002D489F"/>
    <w:rsid w:val="002E07AC"/>
    <w:rsid w:val="002E4001"/>
    <w:rsid w:val="002F4FD9"/>
    <w:rsid w:val="002F63E9"/>
    <w:rsid w:val="002F6F00"/>
    <w:rsid w:val="00310684"/>
    <w:rsid w:val="00312CCA"/>
    <w:rsid w:val="0031467F"/>
    <w:rsid w:val="00325FB4"/>
    <w:rsid w:val="003307E6"/>
    <w:rsid w:val="00336512"/>
    <w:rsid w:val="00341661"/>
    <w:rsid w:val="003556CA"/>
    <w:rsid w:val="0036050A"/>
    <w:rsid w:val="00361D28"/>
    <w:rsid w:val="0037359C"/>
    <w:rsid w:val="003B3AE2"/>
    <w:rsid w:val="003C0CB6"/>
    <w:rsid w:val="003C6949"/>
    <w:rsid w:val="003D196D"/>
    <w:rsid w:val="003E70CB"/>
    <w:rsid w:val="00404952"/>
    <w:rsid w:val="00410A4E"/>
    <w:rsid w:val="00427286"/>
    <w:rsid w:val="0043140E"/>
    <w:rsid w:val="004436DE"/>
    <w:rsid w:val="004508CB"/>
    <w:rsid w:val="00452769"/>
    <w:rsid w:val="00453B30"/>
    <w:rsid w:val="004560E1"/>
    <w:rsid w:val="004604AF"/>
    <w:rsid w:val="00460959"/>
    <w:rsid w:val="00470FFB"/>
    <w:rsid w:val="0047217B"/>
    <w:rsid w:val="0047616E"/>
    <w:rsid w:val="0048765F"/>
    <w:rsid w:val="004977C1"/>
    <w:rsid w:val="004A0842"/>
    <w:rsid w:val="004A32F7"/>
    <w:rsid w:val="004C0E56"/>
    <w:rsid w:val="004C36A8"/>
    <w:rsid w:val="004D3862"/>
    <w:rsid w:val="004D55CB"/>
    <w:rsid w:val="004F0CFC"/>
    <w:rsid w:val="004F1887"/>
    <w:rsid w:val="004F73C2"/>
    <w:rsid w:val="004F780D"/>
    <w:rsid w:val="00500693"/>
    <w:rsid w:val="0050418D"/>
    <w:rsid w:val="0052121F"/>
    <w:rsid w:val="00525CFA"/>
    <w:rsid w:val="00537DEA"/>
    <w:rsid w:val="00540A12"/>
    <w:rsid w:val="00546C7C"/>
    <w:rsid w:val="005475E4"/>
    <w:rsid w:val="00553234"/>
    <w:rsid w:val="00584730"/>
    <w:rsid w:val="00584F85"/>
    <w:rsid w:val="005875C5"/>
    <w:rsid w:val="005A48DD"/>
    <w:rsid w:val="005A6AF2"/>
    <w:rsid w:val="005B3603"/>
    <w:rsid w:val="005C744C"/>
    <w:rsid w:val="005D6A18"/>
    <w:rsid w:val="005E1483"/>
    <w:rsid w:val="005E748E"/>
    <w:rsid w:val="00604403"/>
    <w:rsid w:val="006075AC"/>
    <w:rsid w:val="006133DD"/>
    <w:rsid w:val="006141F9"/>
    <w:rsid w:val="006145D7"/>
    <w:rsid w:val="006178D0"/>
    <w:rsid w:val="00622B8D"/>
    <w:rsid w:val="006230BF"/>
    <w:rsid w:val="00626BC2"/>
    <w:rsid w:val="00627399"/>
    <w:rsid w:val="00632D36"/>
    <w:rsid w:val="006337FE"/>
    <w:rsid w:val="0063711E"/>
    <w:rsid w:val="00640C3E"/>
    <w:rsid w:val="00652484"/>
    <w:rsid w:val="00652A70"/>
    <w:rsid w:val="00656F42"/>
    <w:rsid w:val="00666A4C"/>
    <w:rsid w:val="00670E4D"/>
    <w:rsid w:val="00672CB3"/>
    <w:rsid w:val="0067688D"/>
    <w:rsid w:val="006B1806"/>
    <w:rsid w:val="006B393F"/>
    <w:rsid w:val="006B763D"/>
    <w:rsid w:val="006B7BDB"/>
    <w:rsid w:val="006C12A1"/>
    <w:rsid w:val="006C29D8"/>
    <w:rsid w:val="006C2CFE"/>
    <w:rsid w:val="006C6307"/>
    <w:rsid w:val="006D48EB"/>
    <w:rsid w:val="006D49C0"/>
    <w:rsid w:val="006D573E"/>
    <w:rsid w:val="006F5EE1"/>
    <w:rsid w:val="006F6F22"/>
    <w:rsid w:val="007011EC"/>
    <w:rsid w:val="007041AB"/>
    <w:rsid w:val="0071169B"/>
    <w:rsid w:val="00711CEC"/>
    <w:rsid w:val="00712E87"/>
    <w:rsid w:val="00715749"/>
    <w:rsid w:val="00723F1A"/>
    <w:rsid w:val="00724DD8"/>
    <w:rsid w:val="00727C32"/>
    <w:rsid w:val="007336E7"/>
    <w:rsid w:val="00735C03"/>
    <w:rsid w:val="00740D8D"/>
    <w:rsid w:val="00741761"/>
    <w:rsid w:val="00752A22"/>
    <w:rsid w:val="007564AC"/>
    <w:rsid w:val="00760122"/>
    <w:rsid w:val="00764B03"/>
    <w:rsid w:val="00777272"/>
    <w:rsid w:val="00781B7A"/>
    <w:rsid w:val="007856AE"/>
    <w:rsid w:val="007862ED"/>
    <w:rsid w:val="00791D4A"/>
    <w:rsid w:val="00792C62"/>
    <w:rsid w:val="00795576"/>
    <w:rsid w:val="007A267C"/>
    <w:rsid w:val="007A415E"/>
    <w:rsid w:val="007A55D5"/>
    <w:rsid w:val="007A6F99"/>
    <w:rsid w:val="007B0DAF"/>
    <w:rsid w:val="007B3400"/>
    <w:rsid w:val="007B43CB"/>
    <w:rsid w:val="007C3B50"/>
    <w:rsid w:val="007C6116"/>
    <w:rsid w:val="007C78AC"/>
    <w:rsid w:val="007D3E6C"/>
    <w:rsid w:val="007D7377"/>
    <w:rsid w:val="007F67D4"/>
    <w:rsid w:val="007F72D6"/>
    <w:rsid w:val="008052BC"/>
    <w:rsid w:val="00811D38"/>
    <w:rsid w:val="00815A93"/>
    <w:rsid w:val="0083592A"/>
    <w:rsid w:val="00835BFB"/>
    <w:rsid w:val="008442C2"/>
    <w:rsid w:val="00856097"/>
    <w:rsid w:val="00865FBD"/>
    <w:rsid w:val="008716FA"/>
    <w:rsid w:val="008738A2"/>
    <w:rsid w:val="00884C03"/>
    <w:rsid w:val="0089513C"/>
    <w:rsid w:val="008A284E"/>
    <w:rsid w:val="008A31F9"/>
    <w:rsid w:val="008B1594"/>
    <w:rsid w:val="008B59ED"/>
    <w:rsid w:val="008D5CB7"/>
    <w:rsid w:val="008E4029"/>
    <w:rsid w:val="008E4B57"/>
    <w:rsid w:val="008E511C"/>
    <w:rsid w:val="008E5A35"/>
    <w:rsid w:val="008E6F56"/>
    <w:rsid w:val="008E7DC0"/>
    <w:rsid w:val="008F2C22"/>
    <w:rsid w:val="008F74BE"/>
    <w:rsid w:val="009000A2"/>
    <w:rsid w:val="009107E0"/>
    <w:rsid w:val="009132B2"/>
    <w:rsid w:val="00915050"/>
    <w:rsid w:val="00917C70"/>
    <w:rsid w:val="00931958"/>
    <w:rsid w:val="00935354"/>
    <w:rsid w:val="00935399"/>
    <w:rsid w:val="0094072A"/>
    <w:rsid w:val="009425B2"/>
    <w:rsid w:val="009578EF"/>
    <w:rsid w:val="00966065"/>
    <w:rsid w:val="00976F37"/>
    <w:rsid w:val="009945C5"/>
    <w:rsid w:val="009A3F5E"/>
    <w:rsid w:val="009B00F7"/>
    <w:rsid w:val="009B115E"/>
    <w:rsid w:val="009B5B9C"/>
    <w:rsid w:val="009B7513"/>
    <w:rsid w:val="009C6943"/>
    <w:rsid w:val="009D5119"/>
    <w:rsid w:val="009E57AD"/>
    <w:rsid w:val="009F075A"/>
    <w:rsid w:val="009F10F5"/>
    <w:rsid w:val="00A005CD"/>
    <w:rsid w:val="00A009F8"/>
    <w:rsid w:val="00A037B8"/>
    <w:rsid w:val="00A04576"/>
    <w:rsid w:val="00A04FEB"/>
    <w:rsid w:val="00A2343E"/>
    <w:rsid w:val="00A278F6"/>
    <w:rsid w:val="00A27F43"/>
    <w:rsid w:val="00A568B1"/>
    <w:rsid w:val="00A6267E"/>
    <w:rsid w:val="00A67C7C"/>
    <w:rsid w:val="00A95F69"/>
    <w:rsid w:val="00AA3671"/>
    <w:rsid w:val="00AB076A"/>
    <w:rsid w:val="00AD4231"/>
    <w:rsid w:val="00AD58F0"/>
    <w:rsid w:val="00AE42A3"/>
    <w:rsid w:val="00AE4668"/>
    <w:rsid w:val="00AF0394"/>
    <w:rsid w:val="00AF5C57"/>
    <w:rsid w:val="00B15C11"/>
    <w:rsid w:val="00B17A66"/>
    <w:rsid w:val="00B25EF0"/>
    <w:rsid w:val="00B26603"/>
    <w:rsid w:val="00B32D15"/>
    <w:rsid w:val="00B362D2"/>
    <w:rsid w:val="00B50431"/>
    <w:rsid w:val="00B71DE5"/>
    <w:rsid w:val="00B75867"/>
    <w:rsid w:val="00B75E04"/>
    <w:rsid w:val="00B837F9"/>
    <w:rsid w:val="00B83D87"/>
    <w:rsid w:val="00B944A4"/>
    <w:rsid w:val="00B95D2D"/>
    <w:rsid w:val="00B974BB"/>
    <w:rsid w:val="00B97B95"/>
    <w:rsid w:val="00BA1B30"/>
    <w:rsid w:val="00BA6F88"/>
    <w:rsid w:val="00BB0668"/>
    <w:rsid w:val="00BB2C10"/>
    <w:rsid w:val="00BB4C03"/>
    <w:rsid w:val="00BB7D51"/>
    <w:rsid w:val="00BC14A7"/>
    <w:rsid w:val="00BC43A5"/>
    <w:rsid w:val="00BD1C5D"/>
    <w:rsid w:val="00BE15C1"/>
    <w:rsid w:val="00BF015B"/>
    <w:rsid w:val="00BF0BAD"/>
    <w:rsid w:val="00BF120F"/>
    <w:rsid w:val="00BF29BD"/>
    <w:rsid w:val="00BF3DB5"/>
    <w:rsid w:val="00C00AB7"/>
    <w:rsid w:val="00C0106B"/>
    <w:rsid w:val="00C07CD8"/>
    <w:rsid w:val="00C2069D"/>
    <w:rsid w:val="00C206F3"/>
    <w:rsid w:val="00C22990"/>
    <w:rsid w:val="00C40282"/>
    <w:rsid w:val="00C40634"/>
    <w:rsid w:val="00C40B1F"/>
    <w:rsid w:val="00C43405"/>
    <w:rsid w:val="00C44C5B"/>
    <w:rsid w:val="00C455E6"/>
    <w:rsid w:val="00C5194D"/>
    <w:rsid w:val="00C56FA8"/>
    <w:rsid w:val="00C6024F"/>
    <w:rsid w:val="00C604B0"/>
    <w:rsid w:val="00C72B56"/>
    <w:rsid w:val="00C73CA4"/>
    <w:rsid w:val="00C83586"/>
    <w:rsid w:val="00C87171"/>
    <w:rsid w:val="00C9046A"/>
    <w:rsid w:val="00C918CE"/>
    <w:rsid w:val="00C94825"/>
    <w:rsid w:val="00C96E8F"/>
    <w:rsid w:val="00CB2F23"/>
    <w:rsid w:val="00CB705D"/>
    <w:rsid w:val="00CD2F89"/>
    <w:rsid w:val="00CD70AA"/>
    <w:rsid w:val="00CD72C5"/>
    <w:rsid w:val="00CE30C1"/>
    <w:rsid w:val="00CE3441"/>
    <w:rsid w:val="00CF2090"/>
    <w:rsid w:val="00CF3668"/>
    <w:rsid w:val="00CF7D1B"/>
    <w:rsid w:val="00D00A22"/>
    <w:rsid w:val="00D50EF8"/>
    <w:rsid w:val="00D5191E"/>
    <w:rsid w:val="00D5325E"/>
    <w:rsid w:val="00D541CD"/>
    <w:rsid w:val="00D565F9"/>
    <w:rsid w:val="00D57FCC"/>
    <w:rsid w:val="00D600E2"/>
    <w:rsid w:val="00D64B7D"/>
    <w:rsid w:val="00D80420"/>
    <w:rsid w:val="00D8306B"/>
    <w:rsid w:val="00D86D4E"/>
    <w:rsid w:val="00D871C2"/>
    <w:rsid w:val="00D9205D"/>
    <w:rsid w:val="00D926B5"/>
    <w:rsid w:val="00DA600F"/>
    <w:rsid w:val="00DB288C"/>
    <w:rsid w:val="00DB46D7"/>
    <w:rsid w:val="00DB6833"/>
    <w:rsid w:val="00DC0025"/>
    <w:rsid w:val="00DC55AF"/>
    <w:rsid w:val="00DC5B53"/>
    <w:rsid w:val="00DD09D5"/>
    <w:rsid w:val="00DD552B"/>
    <w:rsid w:val="00DD5F18"/>
    <w:rsid w:val="00DD785F"/>
    <w:rsid w:val="00DE52C6"/>
    <w:rsid w:val="00DE60C2"/>
    <w:rsid w:val="00E002A3"/>
    <w:rsid w:val="00E02343"/>
    <w:rsid w:val="00E0367E"/>
    <w:rsid w:val="00E10211"/>
    <w:rsid w:val="00E1469D"/>
    <w:rsid w:val="00E1477D"/>
    <w:rsid w:val="00E1751D"/>
    <w:rsid w:val="00E310EA"/>
    <w:rsid w:val="00E363D1"/>
    <w:rsid w:val="00E42EB2"/>
    <w:rsid w:val="00E476C3"/>
    <w:rsid w:val="00E5222C"/>
    <w:rsid w:val="00E540C3"/>
    <w:rsid w:val="00E70EEF"/>
    <w:rsid w:val="00E71174"/>
    <w:rsid w:val="00E73A05"/>
    <w:rsid w:val="00E74B3A"/>
    <w:rsid w:val="00E80880"/>
    <w:rsid w:val="00E80962"/>
    <w:rsid w:val="00E80E11"/>
    <w:rsid w:val="00E95E12"/>
    <w:rsid w:val="00E970A1"/>
    <w:rsid w:val="00EA31CD"/>
    <w:rsid w:val="00EA749E"/>
    <w:rsid w:val="00EB1D87"/>
    <w:rsid w:val="00EC3901"/>
    <w:rsid w:val="00EC5531"/>
    <w:rsid w:val="00EE241E"/>
    <w:rsid w:val="00EE3057"/>
    <w:rsid w:val="00EE417A"/>
    <w:rsid w:val="00EE7ADA"/>
    <w:rsid w:val="00EF29F3"/>
    <w:rsid w:val="00F00106"/>
    <w:rsid w:val="00F107D2"/>
    <w:rsid w:val="00F22F10"/>
    <w:rsid w:val="00F2731D"/>
    <w:rsid w:val="00F50DCE"/>
    <w:rsid w:val="00F51940"/>
    <w:rsid w:val="00F60465"/>
    <w:rsid w:val="00F6536E"/>
    <w:rsid w:val="00F757A5"/>
    <w:rsid w:val="00F806D4"/>
    <w:rsid w:val="00F80A4F"/>
    <w:rsid w:val="00F93236"/>
    <w:rsid w:val="00F968DC"/>
    <w:rsid w:val="00FA40A4"/>
    <w:rsid w:val="00FA4EC3"/>
    <w:rsid w:val="00FA6111"/>
    <w:rsid w:val="00FA7DE4"/>
    <w:rsid w:val="00FB0457"/>
    <w:rsid w:val="00FB3080"/>
    <w:rsid w:val="00FC27A6"/>
    <w:rsid w:val="00FC4065"/>
    <w:rsid w:val="00FD0CD7"/>
    <w:rsid w:val="00FD4003"/>
    <w:rsid w:val="00FD4967"/>
    <w:rsid w:val="00FF013A"/>
    <w:rsid w:val="00FF0CAB"/>
    <w:rsid w:val="00FF2D41"/>
    <w:rsid w:val="00FF4F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29C435-F87F-4AE5-B22F-8661124E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8D"/>
    <w:rPr>
      <w:rFonts w:ascii=".VnTime" w:hAnsi=".VnTime"/>
      <w:sz w:val="26"/>
    </w:rPr>
  </w:style>
  <w:style w:type="paragraph" w:styleId="Heading1">
    <w:name w:val="heading 1"/>
    <w:basedOn w:val="Normal"/>
    <w:next w:val="Normal"/>
    <w:qFormat/>
    <w:rsid w:val="0067688D"/>
    <w:pPr>
      <w:keepNext/>
      <w:spacing w:line="288" w:lineRule="auto"/>
      <w:jc w:val="center"/>
      <w:outlineLvl w:val="0"/>
    </w:pPr>
    <w:rPr>
      <w:rFonts w:ascii=".VnTimeH" w:hAnsi=".VnTimeH"/>
      <w:b/>
      <w:bCs/>
      <w:sz w:val="28"/>
      <w:szCs w:val="26"/>
      <w:lang w:val="sv-SE"/>
    </w:rPr>
  </w:style>
  <w:style w:type="paragraph" w:styleId="Heading2">
    <w:name w:val="heading 2"/>
    <w:basedOn w:val="Normal"/>
    <w:next w:val="Normal"/>
    <w:qFormat/>
    <w:rsid w:val="0067688D"/>
    <w:pPr>
      <w:keepNext/>
      <w:spacing w:before="60" w:line="288" w:lineRule="auto"/>
      <w:jc w:val="center"/>
      <w:outlineLvl w:val="1"/>
    </w:pPr>
    <w:rPr>
      <w:b/>
      <w:bCs/>
      <w:szCs w:val="24"/>
      <w:lang w:val="sv-SE"/>
    </w:rPr>
  </w:style>
  <w:style w:type="paragraph" w:styleId="Heading4">
    <w:name w:val="heading 4"/>
    <w:basedOn w:val="Normal"/>
    <w:next w:val="Normal"/>
    <w:qFormat/>
    <w:rsid w:val="0067688D"/>
    <w:pPr>
      <w:keepNext/>
      <w:numPr>
        <w:numId w:val="1"/>
      </w:numPr>
      <w:tabs>
        <w:tab w:val="clear" w:pos="1080"/>
        <w:tab w:val="num" w:pos="540"/>
      </w:tabs>
      <w:ind w:left="540" w:hanging="540"/>
      <w:jc w:val="both"/>
      <w:outlineLvl w:val="3"/>
    </w:pPr>
    <w:rPr>
      <w:rFonts w:ascii=".VnSouthernH" w:hAnsi=".VnSouthernH"/>
      <w:b/>
      <w:bCs/>
      <w:sz w:val="24"/>
      <w:szCs w:val="24"/>
    </w:rPr>
  </w:style>
  <w:style w:type="paragraph" w:styleId="Heading5">
    <w:name w:val="heading 5"/>
    <w:basedOn w:val="Normal"/>
    <w:next w:val="Normal"/>
    <w:link w:val="Heading5Char"/>
    <w:qFormat/>
    <w:rsid w:val="00E71174"/>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rsid w:val="0067688D"/>
    <w:pPr>
      <w:spacing w:before="240" w:after="60" w:line="320" w:lineRule="exact"/>
      <w:jc w:val="both"/>
    </w:pPr>
    <w:rPr>
      <w:rFonts w:eastAsia="SimSun" w:cs=".VnTime"/>
      <w:szCs w:val="26"/>
      <w:lang w:eastAsia="zh-CN"/>
    </w:rPr>
  </w:style>
  <w:style w:type="paragraph" w:styleId="BalloonText">
    <w:name w:val="Balloon Text"/>
    <w:basedOn w:val="Normal"/>
    <w:semiHidden/>
    <w:rsid w:val="0067688D"/>
    <w:rPr>
      <w:rFonts w:ascii="Tahoma" w:hAnsi="Tahoma" w:cs="Tahoma"/>
      <w:sz w:val="16"/>
      <w:szCs w:val="16"/>
    </w:rPr>
  </w:style>
  <w:style w:type="paragraph" w:styleId="Footer">
    <w:name w:val="footer"/>
    <w:basedOn w:val="Normal"/>
    <w:link w:val="FooterChar"/>
    <w:uiPriority w:val="99"/>
    <w:rsid w:val="0067688D"/>
    <w:pPr>
      <w:tabs>
        <w:tab w:val="center" w:pos="4320"/>
        <w:tab w:val="right" w:pos="8640"/>
      </w:tabs>
    </w:pPr>
  </w:style>
  <w:style w:type="character" w:styleId="PageNumber">
    <w:name w:val="page number"/>
    <w:basedOn w:val="DefaultParagraphFont"/>
    <w:rsid w:val="0067688D"/>
  </w:style>
  <w:style w:type="paragraph" w:styleId="BodyTextIndent">
    <w:name w:val="Body Text Indent"/>
    <w:basedOn w:val="Normal"/>
    <w:rsid w:val="0067688D"/>
    <w:pPr>
      <w:spacing w:before="120"/>
      <w:ind w:firstLine="360"/>
      <w:jc w:val="both"/>
    </w:pPr>
    <w:rPr>
      <w:rFonts w:ascii=".VnBook-Antiqua" w:hAnsi=".VnBook-Antiqua"/>
      <w:sz w:val="24"/>
      <w:szCs w:val="24"/>
    </w:rPr>
  </w:style>
  <w:style w:type="paragraph" w:styleId="BodyText2">
    <w:name w:val="Body Text 2"/>
    <w:basedOn w:val="Normal"/>
    <w:rsid w:val="0067688D"/>
    <w:pPr>
      <w:spacing w:before="120" w:after="240" w:line="320" w:lineRule="exact"/>
      <w:jc w:val="both"/>
    </w:pPr>
    <w:rPr>
      <w:sz w:val="25"/>
      <w:szCs w:val="25"/>
      <w:lang w:val="fr-FR"/>
    </w:rPr>
  </w:style>
  <w:style w:type="paragraph" w:styleId="BodyText3">
    <w:name w:val="Body Text 3"/>
    <w:basedOn w:val="Normal"/>
    <w:rsid w:val="0067688D"/>
    <w:pPr>
      <w:spacing w:after="120" w:line="360" w:lineRule="exact"/>
      <w:ind w:right="144"/>
      <w:jc w:val="both"/>
    </w:pPr>
  </w:style>
  <w:style w:type="paragraph" w:styleId="Header">
    <w:name w:val="header"/>
    <w:basedOn w:val="Normal"/>
    <w:rsid w:val="002D489F"/>
    <w:pPr>
      <w:tabs>
        <w:tab w:val="center" w:pos="4320"/>
        <w:tab w:val="right" w:pos="8640"/>
      </w:tabs>
    </w:pPr>
  </w:style>
  <w:style w:type="character" w:customStyle="1" w:styleId="Heading5Char">
    <w:name w:val="Heading 5 Char"/>
    <w:link w:val="Heading5"/>
    <w:semiHidden/>
    <w:rsid w:val="00E71174"/>
    <w:rPr>
      <w:rFonts w:ascii="Calibri" w:eastAsia="Times New Roman" w:hAnsi="Calibri" w:cs="Times New Roman"/>
      <w:b/>
      <w:bCs/>
      <w:i/>
      <w:iCs/>
      <w:sz w:val="26"/>
      <w:szCs w:val="26"/>
    </w:rPr>
  </w:style>
  <w:style w:type="character" w:customStyle="1" w:styleId="FooterChar">
    <w:name w:val="Footer Char"/>
    <w:link w:val="Footer"/>
    <w:uiPriority w:val="99"/>
    <w:rsid w:val="00AF0394"/>
    <w:rPr>
      <w:rFonts w:ascii=".VnTime" w:hAnsi=".VnTime"/>
      <w:sz w:val="26"/>
    </w:rPr>
  </w:style>
  <w:style w:type="table" w:styleId="TableGrid">
    <w:name w:val="Table Grid"/>
    <w:basedOn w:val="TableNormal"/>
    <w:rsid w:val="00226B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 w:type="paragraph" w:styleId="ListParagraph">
    <w:name w:val="List Paragraph"/>
    <w:basedOn w:val="Normal"/>
    <w:uiPriority w:val="34"/>
    <w:qFormat/>
    <w:rsid w:val="00297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C2E6-A86A-47CD-8522-4FE442A7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Hµ Néi, ngµy 11/1/2005</vt:lpstr>
    </vt:vector>
  </TitlesOfParts>
  <Company>VINAFCO</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Hµ Néi, ngµy 11/1/2005</dc:title>
  <dc:creator>Kieu Thanh</dc:creator>
  <cp:lastModifiedBy>TRUONG</cp:lastModifiedBy>
  <cp:revision>18</cp:revision>
  <cp:lastPrinted>2021-03-05T00:28:00Z</cp:lastPrinted>
  <dcterms:created xsi:type="dcterms:W3CDTF">2020-12-25T06:25:00Z</dcterms:created>
  <dcterms:modified xsi:type="dcterms:W3CDTF">2021-03-08T05:55:00Z</dcterms:modified>
</cp:coreProperties>
</file>